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0DA" w:rsidRPr="00876A2E" w:rsidRDefault="008710DA" w:rsidP="00D07C03">
      <w:pPr>
        <w:spacing w:before="100" w:beforeAutospacing="1" w:after="100" w:afterAutospacing="1" w:line="240" w:lineRule="auto"/>
        <w:rPr>
          <w:rFonts w:ascii="Times New Roman" w:eastAsia="Times New Roman" w:hAnsi="Times New Roman" w:cs="Times New Roman"/>
          <w:b/>
          <w:bCs/>
          <w:sz w:val="28"/>
          <w:szCs w:val="28"/>
          <w:lang w:eastAsia="ru-RU"/>
        </w:rPr>
      </w:pPr>
      <w:r>
        <w:rPr>
          <w:rFonts w:ascii="Elektra Text Pro" w:eastAsia="Times New Roman" w:hAnsi="Elektra Text Pro" w:cs="Arial"/>
          <w:b/>
          <w:bCs/>
          <w:sz w:val="28"/>
          <w:szCs w:val="28"/>
          <w:lang w:eastAsia="ru-RU"/>
        </w:rPr>
        <w:t xml:space="preserve">                                                   </w:t>
      </w:r>
      <w:r w:rsidRPr="00876A2E">
        <w:rPr>
          <w:rFonts w:ascii="Times New Roman" w:eastAsia="Times New Roman" w:hAnsi="Times New Roman" w:cs="Times New Roman"/>
          <w:b/>
          <w:bCs/>
          <w:sz w:val="28"/>
          <w:szCs w:val="28"/>
          <w:lang w:eastAsia="ru-RU"/>
        </w:rPr>
        <w:t xml:space="preserve"> </w:t>
      </w:r>
      <w:r w:rsidR="00223F7C">
        <w:rPr>
          <w:rFonts w:ascii="Times New Roman" w:eastAsia="Times New Roman" w:hAnsi="Times New Roman" w:cs="Times New Roman"/>
          <w:b/>
          <w:bCs/>
          <w:sz w:val="28"/>
          <w:szCs w:val="28"/>
          <w:lang w:eastAsia="ru-RU"/>
        </w:rPr>
        <w:t xml:space="preserve"> </w:t>
      </w:r>
      <w:r w:rsidRPr="00876A2E">
        <w:rPr>
          <w:rFonts w:ascii="Times New Roman" w:eastAsia="Times New Roman" w:hAnsi="Times New Roman" w:cs="Times New Roman"/>
          <w:b/>
          <w:bCs/>
          <w:sz w:val="28"/>
          <w:szCs w:val="28"/>
          <w:lang w:eastAsia="ru-RU"/>
        </w:rPr>
        <w:t xml:space="preserve"> </w:t>
      </w:r>
      <w:r w:rsidR="00223F7C">
        <w:rPr>
          <w:rFonts w:ascii="Times New Roman" w:eastAsia="Times New Roman" w:hAnsi="Times New Roman" w:cs="Times New Roman"/>
          <w:b/>
          <w:bCs/>
          <w:sz w:val="28"/>
          <w:szCs w:val="28"/>
          <w:lang w:eastAsia="ru-RU"/>
        </w:rPr>
        <w:t>«</w:t>
      </w:r>
      <w:r w:rsidRPr="00876A2E">
        <w:rPr>
          <w:rFonts w:ascii="Times New Roman" w:eastAsia="Times New Roman" w:hAnsi="Times New Roman" w:cs="Times New Roman"/>
          <w:b/>
          <w:bCs/>
          <w:sz w:val="28"/>
          <w:szCs w:val="28"/>
          <w:lang w:eastAsia="ru-RU"/>
        </w:rPr>
        <w:t>УТВЕРЖДАЮ</w:t>
      </w:r>
      <w:r w:rsidR="00223F7C">
        <w:rPr>
          <w:rFonts w:ascii="Times New Roman" w:eastAsia="Times New Roman" w:hAnsi="Times New Roman" w:cs="Times New Roman"/>
          <w:b/>
          <w:bCs/>
          <w:sz w:val="28"/>
          <w:szCs w:val="28"/>
          <w:lang w:eastAsia="ru-RU"/>
        </w:rPr>
        <w:t>»</w:t>
      </w:r>
    </w:p>
    <w:p w:rsidR="00147DCA" w:rsidRDefault="008710DA" w:rsidP="005B44D0">
      <w:pPr>
        <w:spacing w:after="0" w:line="360" w:lineRule="auto"/>
        <w:jc w:val="right"/>
        <w:rPr>
          <w:rFonts w:ascii="Times New Roman" w:eastAsia="Times New Roman" w:hAnsi="Times New Roman" w:cs="Times New Roman"/>
          <w:bCs/>
          <w:sz w:val="28"/>
          <w:szCs w:val="28"/>
          <w:lang w:eastAsia="ru-RU"/>
        </w:rPr>
      </w:pPr>
      <w:r w:rsidRPr="00876A2E">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w:t>
      </w:r>
      <w:r w:rsidR="00846AF6">
        <w:rPr>
          <w:rFonts w:ascii="Times New Roman" w:eastAsia="Times New Roman" w:hAnsi="Times New Roman" w:cs="Times New Roman"/>
          <w:bCs/>
          <w:sz w:val="28"/>
          <w:szCs w:val="28"/>
          <w:lang w:eastAsia="ru-RU"/>
        </w:rPr>
        <w:t xml:space="preserve">Заместитель </w:t>
      </w:r>
      <w:proofErr w:type="gramStart"/>
      <w:r w:rsidR="00846AF6">
        <w:rPr>
          <w:rFonts w:ascii="Times New Roman" w:eastAsia="Times New Roman" w:hAnsi="Times New Roman" w:cs="Times New Roman"/>
          <w:bCs/>
          <w:sz w:val="28"/>
          <w:szCs w:val="28"/>
          <w:lang w:eastAsia="ru-RU"/>
        </w:rPr>
        <w:t>генерального</w:t>
      </w:r>
      <w:proofErr w:type="gramEnd"/>
      <w:r w:rsidR="00147DCA">
        <w:rPr>
          <w:rFonts w:ascii="Times New Roman" w:eastAsia="Times New Roman" w:hAnsi="Times New Roman" w:cs="Times New Roman"/>
          <w:bCs/>
          <w:sz w:val="28"/>
          <w:szCs w:val="28"/>
          <w:lang w:eastAsia="ru-RU"/>
        </w:rPr>
        <w:t xml:space="preserve"> </w:t>
      </w:r>
    </w:p>
    <w:p w:rsidR="00147DCA" w:rsidRDefault="00147DCA" w:rsidP="005B44D0">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w:t>
      </w:r>
      <w:r w:rsidR="00846AF6">
        <w:rPr>
          <w:rFonts w:ascii="Times New Roman" w:eastAsia="Times New Roman" w:hAnsi="Times New Roman" w:cs="Times New Roman"/>
          <w:bCs/>
          <w:sz w:val="28"/>
          <w:szCs w:val="28"/>
          <w:lang w:eastAsia="ru-RU"/>
        </w:rPr>
        <w:t>директора  по бурению и сервису</w:t>
      </w:r>
      <w:r w:rsidR="005B44D0">
        <w:rPr>
          <w:rFonts w:ascii="Times New Roman" w:eastAsia="Times New Roman" w:hAnsi="Times New Roman" w:cs="Times New Roman"/>
          <w:bCs/>
          <w:sz w:val="28"/>
          <w:szCs w:val="28"/>
          <w:lang w:eastAsia="ru-RU"/>
        </w:rPr>
        <w:t>-</w:t>
      </w:r>
    </w:p>
    <w:p w:rsidR="005B44D0" w:rsidRDefault="00147DCA" w:rsidP="005B44D0">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директор филиала  </w:t>
      </w:r>
      <w:r w:rsidR="005B44D0" w:rsidRPr="00876A2E">
        <w:rPr>
          <w:rFonts w:ascii="Times New Roman" w:eastAsia="Times New Roman" w:hAnsi="Times New Roman" w:cs="Times New Roman"/>
          <w:bCs/>
          <w:sz w:val="28"/>
          <w:szCs w:val="28"/>
          <w:lang w:eastAsia="ru-RU"/>
        </w:rPr>
        <w:t>АО «РУСБУРМАШ»</w:t>
      </w:r>
    </w:p>
    <w:p w:rsidR="008710DA" w:rsidRPr="00876A2E" w:rsidRDefault="005B44D0" w:rsidP="005B44D0">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47DCA">
        <w:rPr>
          <w:rFonts w:ascii="Times New Roman" w:eastAsia="Times New Roman" w:hAnsi="Times New Roman" w:cs="Times New Roman"/>
          <w:bCs/>
          <w:sz w:val="28"/>
          <w:szCs w:val="28"/>
          <w:lang w:eastAsia="ru-RU"/>
        </w:rPr>
        <w:t xml:space="preserve">                                                </w:t>
      </w:r>
    </w:p>
    <w:p w:rsidR="008710DA" w:rsidRPr="00876A2E" w:rsidRDefault="00147DCA" w:rsidP="005B44D0">
      <w:pPr>
        <w:spacing w:after="0" w:line="360" w:lineRule="auto"/>
        <w:ind w:firstLine="709"/>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710DA" w:rsidRPr="00876A2E">
        <w:rPr>
          <w:rFonts w:ascii="Times New Roman" w:eastAsia="Times New Roman" w:hAnsi="Times New Roman" w:cs="Times New Roman"/>
          <w:bCs/>
          <w:sz w:val="28"/>
          <w:szCs w:val="28"/>
          <w:lang w:eastAsia="ru-RU"/>
        </w:rPr>
        <w:t>__________</w:t>
      </w:r>
      <w:r w:rsidR="00223F7C">
        <w:rPr>
          <w:rFonts w:ascii="Times New Roman" w:eastAsia="Times New Roman" w:hAnsi="Times New Roman" w:cs="Times New Roman"/>
          <w:bCs/>
          <w:sz w:val="28"/>
          <w:szCs w:val="28"/>
          <w:lang w:eastAsia="ru-RU"/>
        </w:rPr>
        <w:t>_____</w:t>
      </w:r>
      <w:r w:rsidR="008710DA" w:rsidRPr="00876A2E">
        <w:rPr>
          <w:rFonts w:ascii="Times New Roman" w:eastAsia="Times New Roman" w:hAnsi="Times New Roman" w:cs="Times New Roman"/>
          <w:bCs/>
          <w:sz w:val="28"/>
          <w:szCs w:val="28"/>
          <w:lang w:eastAsia="ru-RU"/>
        </w:rPr>
        <w:t xml:space="preserve">__ </w:t>
      </w:r>
      <w:r>
        <w:rPr>
          <w:rFonts w:ascii="Times New Roman" w:eastAsia="Times New Roman" w:hAnsi="Times New Roman" w:cs="Times New Roman"/>
          <w:bCs/>
          <w:sz w:val="28"/>
          <w:szCs w:val="28"/>
          <w:lang w:eastAsia="ru-RU"/>
        </w:rPr>
        <w:t>С.Б. Демченко</w:t>
      </w:r>
    </w:p>
    <w:p w:rsidR="008710DA" w:rsidRPr="00876A2E" w:rsidRDefault="008710DA" w:rsidP="005B44D0">
      <w:pPr>
        <w:spacing w:after="0" w:line="360" w:lineRule="auto"/>
        <w:ind w:firstLine="709"/>
        <w:jc w:val="right"/>
        <w:rPr>
          <w:rFonts w:ascii="Times New Roman" w:eastAsia="Times New Roman" w:hAnsi="Times New Roman" w:cs="Times New Roman"/>
          <w:sz w:val="24"/>
          <w:szCs w:val="24"/>
          <w:lang w:eastAsia="ru-RU"/>
        </w:rPr>
      </w:pPr>
      <w:r w:rsidRPr="00876A2E">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w:t>
      </w:r>
      <w:r w:rsidRPr="00876A2E">
        <w:rPr>
          <w:rFonts w:ascii="Times New Roman" w:eastAsia="Times New Roman" w:hAnsi="Times New Roman" w:cs="Times New Roman"/>
          <w:bCs/>
          <w:sz w:val="28"/>
          <w:szCs w:val="28"/>
          <w:lang w:eastAsia="ru-RU"/>
        </w:rPr>
        <w:t xml:space="preserve"> </w:t>
      </w:r>
      <w:r w:rsidR="00147DCA">
        <w:rPr>
          <w:rFonts w:ascii="Times New Roman" w:eastAsia="Times New Roman" w:hAnsi="Times New Roman" w:cs="Times New Roman"/>
          <w:bCs/>
          <w:sz w:val="28"/>
          <w:szCs w:val="28"/>
          <w:lang w:eastAsia="ru-RU"/>
        </w:rPr>
        <w:t>«____»  __</w:t>
      </w:r>
      <w:r w:rsidR="00223F7C">
        <w:rPr>
          <w:rFonts w:ascii="Times New Roman" w:eastAsia="Times New Roman" w:hAnsi="Times New Roman" w:cs="Times New Roman"/>
          <w:bCs/>
          <w:sz w:val="28"/>
          <w:szCs w:val="28"/>
          <w:lang w:eastAsia="ru-RU"/>
        </w:rPr>
        <w:t>____</w:t>
      </w:r>
      <w:r w:rsidR="00147DCA">
        <w:rPr>
          <w:rFonts w:ascii="Times New Roman" w:eastAsia="Times New Roman" w:hAnsi="Times New Roman" w:cs="Times New Roman"/>
          <w:bCs/>
          <w:sz w:val="28"/>
          <w:szCs w:val="28"/>
          <w:lang w:eastAsia="ru-RU"/>
        </w:rPr>
        <w:t>__</w:t>
      </w:r>
      <w:r w:rsidR="005B44D0">
        <w:rPr>
          <w:rFonts w:ascii="Times New Roman" w:eastAsia="Times New Roman" w:hAnsi="Times New Roman" w:cs="Times New Roman"/>
          <w:bCs/>
          <w:sz w:val="28"/>
          <w:szCs w:val="28"/>
          <w:lang w:eastAsia="ru-RU"/>
        </w:rPr>
        <w:t>________   2015</w:t>
      </w:r>
      <w:r w:rsidRPr="00876A2E">
        <w:rPr>
          <w:rFonts w:ascii="Times New Roman" w:eastAsia="Times New Roman" w:hAnsi="Times New Roman" w:cs="Times New Roman"/>
          <w:bCs/>
          <w:sz w:val="28"/>
          <w:szCs w:val="28"/>
          <w:lang w:eastAsia="ru-RU"/>
        </w:rPr>
        <w:t xml:space="preserve"> г.</w:t>
      </w:r>
    </w:p>
    <w:p w:rsidR="008710DA" w:rsidRPr="00876A2E" w:rsidRDefault="008710DA" w:rsidP="008710DA">
      <w:pPr>
        <w:spacing w:after="0" w:line="240" w:lineRule="auto"/>
        <w:jc w:val="right"/>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46AF6" w:rsidRPr="004D459A" w:rsidRDefault="008710DA" w:rsidP="00D07C03">
      <w:pPr>
        <w:spacing w:after="0" w:line="240" w:lineRule="auto"/>
        <w:jc w:val="center"/>
        <w:rPr>
          <w:rFonts w:ascii="Times New Roman" w:hAnsi="Times New Roman" w:cs="Times New Roman"/>
          <w:color w:val="000000"/>
          <w:sz w:val="28"/>
          <w:szCs w:val="28"/>
          <w:u w:val="single"/>
        </w:rPr>
      </w:pPr>
      <w:r w:rsidRPr="00876A2E">
        <w:rPr>
          <w:rFonts w:ascii="Times New Roman" w:eastAsia="Times New Roman" w:hAnsi="Times New Roman" w:cs="Times New Roman"/>
          <w:color w:val="000000"/>
          <w:sz w:val="28"/>
          <w:szCs w:val="28"/>
          <w:lang w:eastAsia="ru-RU"/>
        </w:rPr>
        <w:t>Тема закупки:</w:t>
      </w:r>
      <w:r w:rsidR="004A0CFB">
        <w:rPr>
          <w:rFonts w:ascii="Times New Roman" w:eastAsia="Times New Roman" w:hAnsi="Times New Roman" w:cs="Times New Roman"/>
          <w:color w:val="000000"/>
          <w:sz w:val="28"/>
          <w:szCs w:val="28"/>
          <w:lang w:eastAsia="ru-RU"/>
        </w:rPr>
        <w:t xml:space="preserve"> </w:t>
      </w:r>
      <w:r w:rsidR="004D459A">
        <w:rPr>
          <w:rFonts w:ascii="Times New Roman" w:eastAsia="Times New Roman" w:hAnsi="Times New Roman" w:cs="Times New Roman"/>
          <w:color w:val="000000"/>
          <w:sz w:val="28"/>
          <w:szCs w:val="28"/>
          <w:lang w:eastAsia="ru-RU"/>
        </w:rPr>
        <w:t xml:space="preserve">Дизельная электростанция </w:t>
      </w:r>
      <w:r w:rsidR="00815888">
        <w:rPr>
          <w:rFonts w:ascii="Times New Roman" w:eastAsia="Times New Roman" w:hAnsi="Times New Roman" w:cs="Times New Roman"/>
          <w:color w:val="000000"/>
          <w:sz w:val="28"/>
          <w:szCs w:val="28"/>
          <w:lang w:eastAsia="ru-RU"/>
        </w:rPr>
        <w:t>мощностью</w:t>
      </w:r>
      <w:r w:rsidR="0046290E">
        <w:rPr>
          <w:rFonts w:ascii="Times New Roman" w:eastAsia="Times New Roman" w:hAnsi="Times New Roman" w:cs="Times New Roman"/>
          <w:color w:val="000000"/>
          <w:sz w:val="28"/>
          <w:szCs w:val="28"/>
          <w:lang w:eastAsia="ru-RU"/>
        </w:rPr>
        <w:t xml:space="preserve"> кВт </w:t>
      </w:r>
      <w:r w:rsidR="00815888">
        <w:rPr>
          <w:rFonts w:ascii="Times New Roman" w:eastAsia="Times New Roman" w:hAnsi="Times New Roman" w:cs="Times New Roman"/>
          <w:color w:val="000000"/>
          <w:sz w:val="28"/>
          <w:szCs w:val="28"/>
          <w:lang w:eastAsia="ru-RU"/>
        </w:rPr>
        <w:t>-</w:t>
      </w:r>
      <w:r w:rsidR="004D459A">
        <w:rPr>
          <w:rFonts w:ascii="Times New Roman" w:eastAsia="Times New Roman" w:hAnsi="Times New Roman" w:cs="Times New Roman"/>
          <w:color w:val="000000"/>
          <w:sz w:val="28"/>
          <w:szCs w:val="28"/>
          <w:lang w:eastAsia="ru-RU"/>
        </w:rPr>
        <w:t xml:space="preserve"> 40.</w:t>
      </w: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8710DA" w:rsidRPr="00876A2E" w:rsidRDefault="008710DA" w:rsidP="00005402">
      <w:pPr>
        <w:spacing w:after="0" w:line="240" w:lineRule="auto"/>
        <w:rPr>
          <w:rFonts w:ascii="Times New Roman" w:eastAsia="Times New Roman" w:hAnsi="Times New Roman" w:cs="Times New Roman"/>
          <w:sz w:val="28"/>
          <w:szCs w:val="28"/>
          <w:lang w:eastAsia="ru-RU"/>
        </w:rPr>
      </w:pPr>
    </w:p>
    <w:p w:rsidR="008710DA" w:rsidRPr="00876A2E" w:rsidRDefault="008710DA" w:rsidP="00005402">
      <w:pPr>
        <w:spacing w:after="0" w:line="240" w:lineRule="auto"/>
        <w:rPr>
          <w:rFonts w:ascii="Times New Roman" w:eastAsia="Times New Roman" w:hAnsi="Times New Roman" w:cs="Times New Roman"/>
          <w:sz w:val="28"/>
          <w:szCs w:val="28"/>
          <w:lang w:eastAsia="ru-RU"/>
        </w:rPr>
      </w:pPr>
    </w:p>
    <w:p w:rsidR="008710DA" w:rsidRPr="00876A2E" w:rsidRDefault="008710DA" w:rsidP="00005402">
      <w:pPr>
        <w:spacing w:after="0" w:line="240" w:lineRule="auto"/>
        <w:rPr>
          <w:rFonts w:ascii="Times New Roman" w:eastAsia="Times New Roman" w:hAnsi="Times New Roman" w:cs="Times New Roman"/>
          <w:sz w:val="28"/>
          <w:szCs w:val="28"/>
          <w:lang w:eastAsia="ru-RU"/>
        </w:rPr>
      </w:pPr>
    </w:p>
    <w:p w:rsidR="00005402" w:rsidRDefault="00005402" w:rsidP="00005402">
      <w:pPr>
        <w:spacing w:after="0" w:line="240" w:lineRule="auto"/>
        <w:rPr>
          <w:rFonts w:ascii="Times New Roman" w:eastAsia="Times New Roman" w:hAnsi="Times New Roman" w:cs="Times New Roman"/>
          <w:sz w:val="28"/>
          <w:szCs w:val="28"/>
          <w:lang w:eastAsia="ru-RU"/>
        </w:rPr>
      </w:pPr>
    </w:p>
    <w:p w:rsidR="00223F7C" w:rsidRDefault="00223F7C" w:rsidP="00005402">
      <w:pPr>
        <w:spacing w:after="0" w:line="240" w:lineRule="auto"/>
        <w:rPr>
          <w:rFonts w:ascii="Times New Roman" w:eastAsia="Times New Roman" w:hAnsi="Times New Roman" w:cs="Times New Roman"/>
          <w:sz w:val="28"/>
          <w:szCs w:val="28"/>
          <w:lang w:eastAsia="ru-RU"/>
        </w:rPr>
      </w:pPr>
    </w:p>
    <w:p w:rsidR="00223F7C" w:rsidRPr="00876A2E" w:rsidRDefault="00223F7C" w:rsidP="00005402">
      <w:pPr>
        <w:spacing w:after="0" w:line="240" w:lineRule="auto"/>
        <w:rPr>
          <w:rFonts w:ascii="Times New Roman" w:eastAsia="Times New Roman" w:hAnsi="Times New Roman" w:cs="Times New Roman"/>
          <w:sz w:val="28"/>
          <w:szCs w:val="28"/>
          <w:lang w:eastAsia="ru-RU"/>
        </w:rPr>
      </w:pPr>
    </w:p>
    <w:p w:rsidR="00005402" w:rsidRPr="00876A2E" w:rsidRDefault="001456F7" w:rsidP="000054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w:t>
      </w:r>
    </w:p>
    <w:p w:rsidR="00005402" w:rsidRPr="00005402" w:rsidRDefault="001456F7" w:rsidP="000054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2015</w:t>
      </w:r>
      <w:r w:rsidR="00005402" w:rsidRPr="00005402">
        <w:rPr>
          <w:rFonts w:ascii="Times New Roman" w:eastAsia="Times New Roman" w:hAnsi="Times New Roman" w:cs="Times New Roman"/>
          <w:sz w:val="28"/>
          <w:szCs w:val="28"/>
          <w:lang w:eastAsia="ru-RU"/>
        </w:rPr>
        <w:br w:type="page"/>
      </w:r>
      <w:r w:rsidR="00005402" w:rsidRPr="00005402">
        <w:rPr>
          <w:rFonts w:ascii="Times New Roman" w:eastAsia="Times New Roman" w:hAnsi="Times New Roman" w:cs="Times New Roman"/>
          <w:sz w:val="28"/>
          <w:szCs w:val="28"/>
          <w:lang w:eastAsia="ru-RU"/>
        </w:rPr>
        <w:lastRenderedPageBreak/>
        <w:t>Техническо</w:t>
      </w:r>
      <w:r w:rsidR="00876A2E">
        <w:rPr>
          <w:rFonts w:ascii="Times New Roman" w:eastAsia="Times New Roman" w:hAnsi="Times New Roman" w:cs="Times New Roman"/>
          <w:sz w:val="28"/>
          <w:szCs w:val="28"/>
          <w:lang w:eastAsia="ru-RU"/>
        </w:rPr>
        <w:t>е</w:t>
      </w:r>
      <w:r w:rsidR="00005402" w:rsidRPr="00005402">
        <w:rPr>
          <w:rFonts w:ascii="Times New Roman" w:eastAsia="Times New Roman" w:hAnsi="Times New Roman" w:cs="Times New Roman"/>
          <w:sz w:val="28"/>
          <w:szCs w:val="28"/>
          <w:lang w:eastAsia="ru-RU"/>
        </w:rPr>
        <w:t xml:space="preserve"> задани</w:t>
      </w:r>
      <w:r w:rsidR="00876A2E">
        <w:rPr>
          <w:rFonts w:ascii="Times New Roman" w:eastAsia="Times New Roman" w:hAnsi="Times New Roman" w:cs="Times New Roman"/>
          <w:sz w:val="28"/>
          <w:szCs w:val="28"/>
          <w:lang w:eastAsia="ru-RU"/>
        </w:rPr>
        <w:t>е</w:t>
      </w:r>
      <w:r w:rsidR="00005402" w:rsidRPr="00005402">
        <w:rPr>
          <w:rFonts w:ascii="Times New Roman" w:eastAsia="Times New Roman" w:hAnsi="Times New Roman" w:cs="Times New Roman"/>
          <w:sz w:val="28"/>
          <w:szCs w:val="28"/>
          <w:lang w:eastAsia="ru-RU"/>
        </w:rPr>
        <w:t xml:space="preserve"> </w:t>
      </w:r>
    </w:p>
    <w:p w:rsidR="00005402" w:rsidRPr="00005402" w:rsidRDefault="00005402" w:rsidP="00005402">
      <w:pPr>
        <w:spacing w:after="0" w:line="240" w:lineRule="auto"/>
        <w:jc w:val="center"/>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8"/>
          <w:szCs w:val="28"/>
          <w:lang w:eastAsia="ru-RU"/>
        </w:rPr>
        <w:t>на поставку</w:t>
      </w:r>
      <w:r w:rsidRPr="00005402">
        <w:rPr>
          <w:rFonts w:ascii="Times New Roman" w:eastAsia="Times New Roman" w:hAnsi="Times New Roman" w:cs="Times New Roman"/>
          <w:sz w:val="26"/>
          <w:szCs w:val="26"/>
          <w:lang w:eastAsia="ru-RU"/>
        </w:rPr>
        <w:t xml:space="preserve"> </w:t>
      </w:r>
      <w:r w:rsidR="004D459A">
        <w:rPr>
          <w:rFonts w:ascii="Times New Roman" w:eastAsia="Times New Roman" w:hAnsi="Times New Roman" w:cs="Times New Roman"/>
          <w:color w:val="000000"/>
          <w:sz w:val="28"/>
          <w:szCs w:val="28"/>
          <w:lang w:eastAsia="ru-RU"/>
        </w:rPr>
        <w:t xml:space="preserve">дизельной электростанций (генератор) </w:t>
      </w:r>
      <w:r w:rsidR="00815888">
        <w:rPr>
          <w:rFonts w:ascii="Times New Roman" w:eastAsia="Times New Roman" w:hAnsi="Times New Roman" w:cs="Times New Roman"/>
          <w:color w:val="000000"/>
          <w:sz w:val="28"/>
          <w:szCs w:val="28"/>
          <w:lang w:eastAsia="ru-RU"/>
        </w:rPr>
        <w:t>мощностью- 40кВт.</w:t>
      </w:r>
    </w:p>
    <w:p w:rsidR="00005402" w:rsidRPr="00005402" w:rsidRDefault="00005402" w:rsidP="00005402">
      <w:pPr>
        <w:spacing w:after="0" w:line="240" w:lineRule="auto"/>
        <w:jc w:val="center"/>
        <w:rPr>
          <w:rFonts w:ascii="Times New Roman" w:eastAsia="Times New Roman" w:hAnsi="Times New Roman" w:cs="Times New Roman"/>
          <w:sz w:val="26"/>
          <w:szCs w:val="26"/>
          <w:lang w:eastAsia="ru-RU"/>
        </w:rPr>
      </w:pP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 ОБЩИЕ СВЕДЕНИЯ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1.1 Наименование;</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1.2 Сведения о новизне.</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2. ОБЛАСТЬ ПРИМЕНЕНИЯ</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3. УСЛОВИЯ ЭКСПЛУАТАЦИИ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4. ТЕХНИЧЕСКИЕ ТРЕБОВАНИЯ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4.1. Основные параметры и размеры.</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4.2. Основные технико-экономические и эксплуатационные показатели</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4.3. Требования по надежности</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4.4. Требования к конструкции, монтажно-технические требования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4.5. Требования к материалам и комплектующим оборудования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4.6. Требования к стабильности параметров при воздействии факторов внешней среды</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4.7. Требования к электропитанию</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4.8. Требования к контрольно-измерительным приборам и автоматике</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4.9. Требования к комплектности</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4.10. Требования к маркировке</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4.11. Требования к упаковке</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5. ТРЕБОВАНИЯ ПО ПРАВИЛАМ ПРИЕМКИ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6. ТРЕБОВАНИЯ К ТРАНСПОРТИРОВАНИЮ</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7. ТРЕБОВАНИЯ К ХРАНЕНИЮ</w:t>
      </w:r>
    </w:p>
    <w:p w:rsidR="00005402" w:rsidRPr="00005402" w:rsidRDefault="001442D9" w:rsidP="00005402">
      <w:pPr>
        <w:spacing w:after="0" w:line="240" w:lineRule="auto"/>
        <w:ind w:left="1276" w:hanging="1276"/>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РАЗДЕЛ 8. ТРЕБОВАНИЯ К ОБЪЕМУ </w:t>
      </w:r>
      <w:r w:rsidR="00005402" w:rsidRPr="00005402">
        <w:rPr>
          <w:rFonts w:ascii="Times New Roman" w:eastAsia="Times New Roman" w:hAnsi="Times New Roman" w:cs="Times New Roman"/>
          <w:sz w:val="26"/>
          <w:szCs w:val="26"/>
          <w:lang w:eastAsia="ru-RU"/>
        </w:rPr>
        <w:t>ИЛИ СРОКУ ПРЕДОСТАВЛЕНИЯ ГАРАНТИЙ</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9. ТРЕБОВАНИЯ ПО РЕМОНТОПРИГОДНОСТИ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10. ТРЕБОВАНИЯ К ОБСЛУЖИВАНИЮ</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11. ЭКОЛОГИЧЕСКИЕ ТРЕБОВАНИЯ</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12. ТРЕБОВАНИЯ ПО БЕЗОПАСНОСТИ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13. ТРЕБОВАНИЯ К КАЧЕСТВУ И КЛАССИФИКАЦИЯ ОБОРУДОВАНИЯ</w:t>
      </w:r>
    </w:p>
    <w:p w:rsidR="00005402" w:rsidRPr="00005402" w:rsidRDefault="00005402" w:rsidP="00005402">
      <w:pPr>
        <w:spacing w:after="0"/>
        <w:ind w:left="1418" w:hanging="1418"/>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14. ТЕХНИЧЕСКОЕ СОПРОВОЖДЕНИЕ СТАНДАРТНОГО ПРОМЫШЛЕННОГО ОБОРУДОВАНИЯ</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15. ДОПОЛНИТЕЛЬНЫЕ (ИНЫЕ) ТРЕБОВАНИЯ</w:t>
      </w:r>
    </w:p>
    <w:p w:rsidR="00005402" w:rsidRPr="00005402" w:rsidRDefault="00005402" w:rsidP="00005402">
      <w:pPr>
        <w:spacing w:after="0" w:line="240" w:lineRule="auto"/>
        <w:ind w:left="1418" w:hanging="1418"/>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16. ТРЕБОВАНИЯ К КОЛИЧЕСТВУ И СРОКУ (ПЕРИОДИЧНОСТИ) ПОСТАВКИ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17. ТРЕБОВАНИЕ К ФОРМЕ ПРЕДСТАВЛЯЕМОЙ ИНФОРМАЦИИ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18. ПЕРЕЧЕНЬ ПРИНЯТЫХ СОКРАЩЕНИЙ</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19. ПЕРЕЧЕНЬ ПРИЛОЖЕНИЙ</w:t>
      </w:r>
    </w:p>
    <w:p w:rsidR="00005402" w:rsidRDefault="00005402" w:rsidP="00005402">
      <w:pPr>
        <w:spacing w:after="0" w:line="240" w:lineRule="auto"/>
        <w:rPr>
          <w:rFonts w:ascii="Times New Roman" w:eastAsia="Times New Roman" w:hAnsi="Times New Roman" w:cs="Times New Roman"/>
          <w:sz w:val="26"/>
          <w:szCs w:val="26"/>
          <w:lang w:eastAsia="ru-RU"/>
        </w:rPr>
      </w:pPr>
    </w:p>
    <w:p w:rsidR="00284BE1" w:rsidRDefault="00284BE1" w:rsidP="00005402">
      <w:pPr>
        <w:spacing w:after="0" w:line="240" w:lineRule="auto"/>
        <w:rPr>
          <w:rFonts w:ascii="Times New Roman" w:eastAsia="Times New Roman" w:hAnsi="Times New Roman" w:cs="Times New Roman"/>
          <w:sz w:val="26"/>
          <w:szCs w:val="26"/>
          <w:lang w:eastAsia="ru-RU"/>
        </w:rPr>
      </w:pPr>
    </w:p>
    <w:p w:rsidR="00284BE1" w:rsidRDefault="00284BE1" w:rsidP="00005402">
      <w:pPr>
        <w:spacing w:after="0" w:line="240" w:lineRule="auto"/>
        <w:rPr>
          <w:rFonts w:ascii="Times New Roman" w:eastAsia="Times New Roman" w:hAnsi="Times New Roman" w:cs="Times New Roman"/>
          <w:sz w:val="26"/>
          <w:szCs w:val="26"/>
          <w:lang w:eastAsia="ru-RU"/>
        </w:rPr>
      </w:pPr>
    </w:p>
    <w:p w:rsidR="007220E9" w:rsidRDefault="007220E9" w:rsidP="00005402">
      <w:pPr>
        <w:spacing w:after="0" w:line="240" w:lineRule="auto"/>
        <w:rPr>
          <w:rFonts w:ascii="Times New Roman" w:eastAsia="Times New Roman" w:hAnsi="Times New Roman" w:cs="Times New Roman"/>
          <w:sz w:val="26"/>
          <w:szCs w:val="26"/>
          <w:lang w:eastAsia="ru-RU"/>
        </w:rPr>
      </w:pPr>
    </w:p>
    <w:p w:rsidR="007220E9" w:rsidRPr="00005402" w:rsidRDefault="007220E9" w:rsidP="00005402">
      <w:pPr>
        <w:spacing w:after="0" w:line="240" w:lineRule="auto"/>
        <w:rPr>
          <w:rFonts w:ascii="Times New Roman" w:eastAsia="Times New Roman" w:hAnsi="Times New Roman" w:cs="Times New Roman"/>
          <w:sz w:val="26"/>
          <w:szCs w:val="26"/>
          <w:lang w:eastAsia="ru-RU"/>
        </w:rPr>
      </w:pPr>
    </w:p>
    <w:p w:rsidR="00005402" w:rsidRPr="00005402" w:rsidRDefault="00005402" w:rsidP="00005402">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784E23">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lastRenderedPageBreak/>
              <w:t>РАЗДЕЛ 1. ОБЩИЕ СВЕДЕНИЯ</w:t>
            </w:r>
          </w:p>
        </w:tc>
      </w:tr>
      <w:tr w:rsidR="00005402" w:rsidRPr="005F7E29" w:rsidTr="00784E23">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1.1 Наименование</w:t>
            </w:r>
          </w:p>
        </w:tc>
      </w:tr>
      <w:tr w:rsidR="00005402" w:rsidRPr="005F7E29" w:rsidTr="00784E23">
        <w:trPr>
          <w:trHeight w:val="399"/>
        </w:trPr>
        <w:tc>
          <w:tcPr>
            <w:tcW w:w="9781" w:type="dxa"/>
            <w:tcBorders>
              <w:top w:val="single" w:sz="4" w:space="0" w:color="auto"/>
              <w:left w:val="single" w:sz="4" w:space="0" w:color="auto"/>
              <w:bottom w:val="single" w:sz="4" w:space="0" w:color="auto"/>
              <w:right w:val="single" w:sz="4" w:space="0" w:color="auto"/>
            </w:tcBorders>
            <w:vAlign w:val="center"/>
          </w:tcPr>
          <w:p w:rsidR="00005402" w:rsidRPr="005F7E29" w:rsidRDefault="004D459A" w:rsidP="0046290E">
            <w:pPr>
              <w:spacing w:after="0" w:line="240" w:lineRule="auto"/>
              <w:jc w:val="both"/>
              <w:rPr>
                <w:rFonts w:ascii="Times New Roman" w:eastAsia="Times New Roman" w:hAnsi="Times New Roman" w:cs="Times New Roman"/>
                <w:i/>
                <w:color w:val="000000"/>
                <w:sz w:val="24"/>
                <w:szCs w:val="24"/>
                <w:lang w:eastAsia="ru-RU"/>
              </w:rPr>
            </w:pPr>
            <w:r w:rsidRPr="004D459A">
              <w:rPr>
                <w:rFonts w:ascii="Times New Roman" w:hAnsi="Times New Roman" w:cs="Times New Roman"/>
                <w:bCs/>
                <w:i/>
                <w:iCs/>
                <w:sz w:val="24"/>
                <w:szCs w:val="24"/>
                <w:lang w:eastAsia="ru-RU"/>
              </w:rPr>
              <w:t xml:space="preserve">Дизельная электростанция (генератор) </w:t>
            </w:r>
            <w:r w:rsidR="00815888" w:rsidRPr="00815888">
              <w:rPr>
                <w:rFonts w:ascii="Times New Roman" w:hAnsi="Times New Roman" w:cs="Times New Roman"/>
                <w:bCs/>
                <w:i/>
                <w:iCs/>
                <w:sz w:val="24"/>
                <w:szCs w:val="24"/>
                <w:lang w:eastAsia="ru-RU"/>
              </w:rPr>
              <w:t>мощностью- 40</w:t>
            </w:r>
            <w:r w:rsidR="007220E9">
              <w:rPr>
                <w:rFonts w:ascii="Times New Roman" w:hAnsi="Times New Roman" w:cs="Times New Roman"/>
                <w:bCs/>
                <w:i/>
                <w:iCs/>
                <w:sz w:val="24"/>
                <w:szCs w:val="24"/>
                <w:lang w:eastAsia="ru-RU"/>
              </w:rPr>
              <w:t xml:space="preserve"> </w:t>
            </w:r>
            <w:r w:rsidR="00815888">
              <w:rPr>
                <w:rFonts w:ascii="Times New Roman" w:hAnsi="Times New Roman" w:cs="Times New Roman"/>
                <w:bCs/>
                <w:i/>
                <w:iCs/>
                <w:sz w:val="24"/>
                <w:szCs w:val="24"/>
                <w:lang w:eastAsia="ru-RU"/>
              </w:rPr>
              <w:t xml:space="preserve">кВт </w:t>
            </w:r>
          </w:p>
        </w:tc>
      </w:tr>
      <w:tr w:rsidR="00005402" w:rsidRPr="005F7E29" w:rsidTr="00784E23">
        <w:trPr>
          <w:trHeight w:val="399"/>
        </w:trPr>
        <w:tc>
          <w:tcPr>
            <w:tcW w:w="9781"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461274">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1.2 Сведения о новизне</w:t>
            </w:r>
          </w:p>
        </w:tc>
      </w:tr>
      <w:tr w:rsidR="001722A6" w:rsidRPr="005F7E29" w:rsidTr="00784E23">
        <w:trPr>
          <w:trHeight w:val="399"/>
        </w:trPr>
        <w:tc>
          <w:tcPr>
            <w:tcW w:w="9781" w:type="dxa"/>
            <w:tcBorders>
              <w:top w:val="single" w:sz="4" w:space="0" w:color="auto"/>
              <w:left w:val="single" w:sz="4" w:space="0" w:color="auto"/>
              <w:right w:val="single" w:sz="4" w:space="0" w:color="auto"/>
            </w:tcBorders>
          </w:tcPr>
          <w:p w:rsidR="001722A6" w:rsidRPr="005F7E29" w:rsidRDefault="001722A6" w:rsidP="00D70DDF">
            <w:pPr>
              <w:spacing w:after="0" w:line="240" w:lineRule="auto"/>
              <w:jc w:val="both"/>
              <w:rPr>
                <w:rFonts w:ascii="Times New Roman" w:hAnsi="Times New Roman" w:cs="Times New Roman"/>
                <w:bCs/>
                <w:i/>
                <w:iCs/>
                <w:sz w:val="24"/>
                <w:szCs w:val="24"/>
                <w:lang w:eastAsia="ru-RU"/>
              </w:rPr>
            </w:pPr>
            <w:r w:rsidRPr="005F7E29">
              <w:rPr>
                <w:rFonts w:ascii="Times New Roman" w:hAnsi="Times New Roman" w:cs="Times New Roman"/>
                <w:bCs/>
                <w:i/>
                <w:iCs/>
                <w:sz w:val="24"/>
                <w:szCs w:val="24"/>
                <w:lang w:eastAsia="ru-RU"/>
              </w:rPr>
              <w:t>1. Оборудование должно быть новым, ранее не использованным, не эксплуатируемым.</w:t>
            </w:r>
          </w:p>
          <w:p w:rsidR="001722A6" w:rsidRPr="005F7E29" w:rsidRDefault="001722A6" w:rsidP="00D70DDF">
            <w:pPr>
              <w:spacing w:after="0" w:line="240" w:lineRule="auto"/>
              <w:jc w:val="both"/>
              <w:rPr>
                <w:rFonts w:ascii="Times New Roman" w:hAnsi="Times New Roman" w:cs="Times New Roman"/>
                <w:bCs/>
                <w:i/>
                <w:iCs/>
                <w:sz w:val="24"/>
                <w:szCs w:val="24"/>
                <w:lang w:eastAsia="ru-RU"/>
              </w:rPr>
            </w:pPr>
            <w:r w:rsidRPr="005F7E29">
              <w:rPr>
                <w:rFonts w:ascii="Times New Roman" w:hAnsi="Times New Roman" w:cs="Times New Roman"/>
                <w:bCs/>
                <w:i/>
                <w:iCs/>
                <w:sz w:val="24"/>
                <w:szCs w:val="24"/>
                <w:lang w:eastAsia="ru-RU"/>
              </w:rPr>
              <w:t>2. Технические характеристики оборудования, подтверждающие его новизну:</w:t>
            </w:r>
          </w:p>
          <w:p w:rsidR="001722A6" w:rsidRPr="005F7E29" w:rsidRDefault="001722A6" w:rsidP="00D70DDF">
            <w:pPr>
              <w:autoSpaceDE w:val="0"/>
              <w:autoSpaceDN w:val="0"/>
              <w:adjustRightInd w:val="0"/>
              <w:spacing w:after="0" w:line="240" w:lineRule="auto"/>
              <w:rPr>
                <w:rFonts w:ascii="Times New Roman" w:hAnsi="Times New Roman" w:cs="Times New Roman"/>
                <w:bCs/>
                <w:i/>
                <w:sz w:val="24"/>
                <w:szCs w:val="24"/>
              </w:rPr>
            </w:pPr>
            <w:r w:rsidRPr="005F7E29">
              <w:rPr>
                <w:rFonts w:ascii="Times New Roman" w:hAnsi="Times New Roman" w:cs="Times New Roman"/>
                <w:bCs/>
                <w:i/>
                <w:iCs/>
                <w:sz w:val="24"/>
                <w:szCs w:val="24"/>
                <w:lang w:eastAsia="ru-RU"/>
              </w:rPr>
              <w:t xml:space="preserve">- наличие паспорта оформленного в соответствии с ГОСТ </w:t>
            </w:r>
            <w:r w:rsidRPr="005F7E29">
              <w:rPr>
                <w:rFonts w:ascii="Times New Roman" w:hAnsi="Times New Roman" w:cs="Times New Roman"/>
                <w:bCs/>
                <w:i/>
                <w:sz w:val="24"/>
                <w:szCs w:val="24"/>
              </w:rPr>
              <w:t>2.610-2006.</w:t>
            </w:r>
          </w:p>
          <w:p w:rsidR="00E269C3" w:rsidRPr="005F7E29" w:rsidRDefault="004D459A" w:rsidP="007220E9">
            <w:pPr>
              <w:spacing w:after="0" w:line="240" w:lineRule="auto"/>
              <w:jc w:val="both"/>
              <w:rPr>
                <w:rFonts w:ascii="Times New Roman" w:hAnsi="Times New Roman" w:cs="Times New Roman"/>
                <w:sz w:val="24"/>
                <w:szCs w:val="24"/>
              </w:rPr>
            </w:pPr>
            <w:r>
              <w:rPr>
                <w:rFonts w:ascii="Times New Roman" w:hAnsi="Times New Roman" w:cs="Times New Roman"/>
                <w:bCs/>
                <w:i/>
                <w:iCs/>
                <w:sz w:val="24"/>
                <w:szCs w:val="24"/>
                <w:lang w:eastAsia="ru-RU"/>
              </w:rPr>
              <w:t>3</w:t>
            </w:r>
            <w:r w:rsidR="001722A6" w:rsidRPr="005F7E29">
              <w:rPr>
                <w:rFonts w:ascii="Times New Roman" w:hAnsi="Times New Roman" w:cs="Times New Roman"/>
                <w:bCs/>
                <w:i/>
                <w:iCs/>
                <w:sz w:val="24"/>
                <w:szCs w:val="24"/>
                <w:lang w:eastAsia="ru-RU"/>
              </w:rPr>
              <w:t xml:space="preserve">. Внешний вид оборудования – отсутствие изломов, трещин и других нарушений, отсутствие признаков коррозии, качественная окраска, отсутствие следов эксплуатации. </w:t>
            </w:r>
          </w:p>
        </w:tc>
      </w:tr>
    </w:tbl>
    <w:p w:rsidR="00005402" w:rsidRPr="005F7E29" w:rsidRDefault="00005402" w:rsidP="00005402">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784E23">
        <w:trPr>
          <w:trHeight w:val="269"/>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2. ОБЛАСТЬ ПРИМЕНЕНИЯ</w:t>
            </w:r>
          </w:p>
        </w:tc>
      </w:tr>
      <w:tr w:rsidR="00005402" w:rsidRPr="005F7E29" w:rsidTr="00784E23">
        <w:trPr>
          <w:trHeight w:val="335"/>
        </w:trPr>
        <w:tc>
          <w:tcPr>
            <w:tcW w:w="9781" w:type="dxa"/>
            <w:tcBorders>
              <w:top w:val="single" w:sz="4" w:space="0" w:color="auto"/>
              <w:left w:val="single" w:sz="4" w:space="0" w:color="auto"/>
              <w:right w:val="single" w:sz="4" w:space="0" w:color="auto"/>
            </w:tcBorders>
          </w:tcPr>
          <w:p w:rsidR="00E269C3" w:rsidRPr="004D459A" w:rsidRDefault="004D459A" w:rsidP="007220E9">
            <w:pPr>
              <w:spacing w:after="0" w:line="240" w:lineRule="auto"/>
              <w:ind w:firstLine="601"/>
              <w:jc w:val="both"/>
              <w:rPr>
                <w:rFonts w:ascii="Times New Roman" w:eastAsia="Times New Roman" w:hAnsi="Times New Roman" w:cs="Times New Roman"/>
                <w:i/>
                <w:sz w:val="24"/>
                <w:szCs w:val="24"/>
                <w:lang w:eastAsia="ru-RU"/>
              </w:rPr>
            </w:pPr>
            <w:proofErr w:type="gramStart"/>
            <w:r w:rsidRPr="004D459A">
              <w:rPr>
                <w:rFonts w:ascii="Times New Roman" w:hAnsi="Times New Roman" w:cs="Times New Roman"/>
                <w:bCs/>
                <w:i/>
                <w:iCs/>
                <w:sz w:val="24"/>
                <w:szCs w:val="24"/>
                <w:lang w:eastAsia="ru-RU"/>
              </w:rPr>
              <w:t>Дизельный</w:t>
            </w:r>
            <w:proofErr w:type="gramEnd"/>
            <w:r w:rsidRPr="004D459A">
              <w:rPr>
                <w:rFonts w:ascii="Times New Roman" w:hAnsi="Times New Roman" w:cs="Times New Roman"/>
                <w:bCs/>
                <w:i/>
                <w:iCs/>
                <w:sz w:val="24"/>
                <w:szCs w:val="24"/>
                <w:lang w:eastAsia="ru-RU"/>
              </w:rPr>
              <w:t xml:space="preserve"> </w:t>
            </w:r>
            <w:r w:rsidR="00815888" w:rsidRPr="00815888">
              <w:rPr>
                <w:rFonts w:ascii="Times New Roman" w:hAnsi="Times New Roman" w:cs="Times New Roman"/>
                <w:bCs/>
                <w:i/>
                <w:iCs/>
                <w:sz w:val="24"/>
                <w:szCs w:val="24"/>
                <w:lang w:eastAsia="ru-RU"/>
              </w:rPr>
              <w:t>мощностью- 40</w:t>
            </w:r>
            <w:r w:rsidR="00815888">
              <w:rPr>
                <w:rFonts w:ascii="Times New Roman" w:hAnsi="Times New Roman" w:cs="Times New Roman"/>
                <w:bCs/>
                <w:i/>
                <w:iCs/>
                <w:sz w:val="24"/>
                <w:szCs w:val="24"/>
                <w:lang w:eastAsia="ru-RU"/>
              </w:rPr>
              <w:t xml:space="preserve">кВт </w:t>
            </w:r>
            <w:r w:rsidRPr="004D459A">
              <w:rPr>
                <w:rFonts w:ascii="Times New Roman" w:hAnsi="Times New Roman" w:cs="Times New Roman"/>
                <w:bCs/>
                <w:i/>
                <w:iCs/>
                <w:sz w:val="24"/>
                <w:szCs w:val="24"/>
                <w:lang w:eastAsia="ru-RU"/>
              </w:rPr>
              <w:t>применяется на объектах, где нет подключения к электросети</w:t>
            </w:r>
            <w:r w:rsidR="00AC5526">
              <w:rPr>
                <w:rFonts w:ascii="Times New Roman" w:hAnsi="Times New Roman" w:cs="Times New Roman"/>
                <w:bCs/>
                <w:i/>
                <w:iCs/>
                <w:sz w:val="24"/>
                <w:szCs w:val="24"/>
                <w:lang w:eastAsia="ru-RU"/>
              </w:rPr>
              <w:t>.</w:t>
            </w:r>
          </w:p>
        </w:tc>
      </w:tr>
    </w:tbl>
    <w:p w:rsidR="00005402" w:rsidRPr="005F7E29" w:rsidRDefault="00005402" w:rsidP="00005402">
      <w:pPr>
        <w:spacing w:after="0" w:line="240" w:lineRule="auto"/>
        <w:jc w:val="center"/>
        <w:rPr>
          <w:rFonts w:ascii="Times New Roman" w:eastAsia="Times New Roman" w:hAnsi="Times New Roman" w:cs="Times New Roman"/>
          <w:b/>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784E23">
        <w:trPr>
          <w:trHeight w:val="269"/>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3. УСЛОВИЯ ЭКСПЛУАТАЦИИ</w:t>
            </w:r>
          </w:p>
        </w:tc>
      </w:tr>
      <w:tr w:rsidR="00005402" w:rsidRPr="005F7E29" w:rsidTr="00784E23">
        <w:trPr>
          <w:trHeight w:val="269"/>
        </w:trPr>
        <w:tc>
          <w:tcPr>
            <w:tcW w:w="9781" w:type="dxa"/>
            <w:tcBorders>
              <w:top w:val="single" w:sz="4" w:space="0" w:color="auto"/>
              <w:left w:val="single" w:sz="4" w:space="0" w:color="auto"/>
              <w:right w:val="single" w:sz="4" w:space="0" w:color="auto"/>
            </w:tcBorders>
          </w:tcPr>
          <w:p w:rsidR="00D02AC7" w:rsidRPr="005F7E29" w:rsidRDefault="00AC5526" w:rsidP="007220E9">
            <w:pPr>
              <w:spacing w:after="0" w:line="240" w:lineRule="auto"/>
              <w:ind w:firstLine="601"/>
              <w:jc w:val="both"/>
              <w:rPr>
                <w:rFonts w:ascii="Times New Roman" w:eastAsia="Times New Roman" w:hAnsi="Times New Roman" w:cs="Times New Roman"/>
                <w:i/>
                <w:sz w:val="24"/>
                <w:szCs w:val="24"/>
                <w:lang w:eastAsia="ru-RU"/>
              </w:rPr>
            </w:pPr>
            <w:r w:rsidRPr="004D459A">
              <w:rPr>
                <w:rFonts w:ascii="Times New Roman" w:hAnsi="Times New Roman" w:cs="Times New Roman"/>
                <w:bCs/>
                <w:i/>
                <w:iCs/>
                <w:sz w:val="24"/>
                <w:szCs w:val="24"/>
                <w:lang w:eastAsia="ru-RU"/>
              </w:rPr>
              <w:t xml:space="preserve">Дизельная электростанция </w:t>
            </w:r>
            <w:r w:rsidR="002A4AA9">
              <w:rPr>
                <w:rFonts w:ascii="Times New Roman" w:hAnsi="Times New Roman" w:cs="Times New Roman"/>
                <w:i/>
                <w:sz w:val="24"/>
                <w:szCs w:val="24"/>
              </w:rPr>
              <w:t xml:space="preserve">эксплуатируется в </w:t>
            </w:r>
            <w:r>
              <w:rPr>
                <w:rFonts w:ascii="Times New Roman" w:hAnsi="Times New Roman" w:cs="Times New Roman"/>
                <w:i/>
                <w:sz w:val="24"/>
                <w:szCs w:val="24"/>
              </w:rPr>
              <w:t>полевых условиях на открытом воздухе при температуре окружающего возду</w:t>
            </w:r>
            <w:r w:rsidR="00704691">
              <w:rPr>
                <w:rFonts w:ascii="Times New Roman" w:hAnsi="Times New Roman" w:cs="Times New Roman"/>
                <w:i/>
                <w:sz w:val="24"/>
                <w:szCs w:val="24"/>
              </w:rPr>
              <w:t>х</w:t>
            </w:r>
            <w:r>
              <w:rPr>
                <w:rFonts w:ascii="Times New Roman" w:hAnsi="Times New Roman" w:cs="Times New Roman"/>
                <w:i/>
                <w:sz w:val="24"/>
                <w:szCs w:val="24"/>
              </w:rPr>
              <w:t>а от -</w:t>
            </w:r>
            <w:r w:rsidR="006C73E1">
              <w:rPr>
                <w:rFonts w:ascii="Times New Roman" w:hAnsi="Times New Roman" w:cs="Times New Roman"/>
                <w:i/>
                <w:sz w:val="24"/>
                <w:szCs w:val="24"/>
              </w:rPr>
              <w:t>35</w:t>
            </w:r>
            <w:r>
              <w:rPr>
                <w:rFonts w:ascii="Times New Roman" w:hAnsi="Times New Roman" w:cs="Times New Roman"/>
                <w:i/>
                <w:sz w:val="24"/>
                <w:szCs w:val="24"/>
              </w:rPr>
              <w:t xml:space="preserve"> до +</w:t>
            </w:r>
            <w:r w:rsidR="003844C9">
              <w:rPr>
                <w:rFonts w:ascii="Times New Roman" w:hAnsi="Times New Roman" w:cs="Times New Roman"/>
                <w:i/>
                <w:sz w:val="24"/>
                <w:szCs w:val="24"/>
              </w:rPr>
              <w:t xml:space="preserve"> 4</w:t>
            </w:r>
            <w:r>
              <w:rPr>
                <w:rFonts w:ascii="Times New Roman" w:hAnsi="Times New Roman" w:cs="Times New Roman"/>
                <w:i/>
                <w:sz w:val="24"/>
                <w:szCs w:val="24"/>
              </w:rPr>
              <w:t>0</w:t>
            </w:r>
            <w:proofErr w:type="gramStart"/>
            <w:r>
              <w:rPr>
                <w:rFonts w:ascii="Calibri" w:hAnsi="Calibri" w:cs="Times New Roman"/>
                <w:i/>
                <w:sz w:val="24"/>
                <w:szCs w:val="24"/>
              </w:rPr>
              <w:t>°</w:t>
            </w:r>
            <w:r>
              <w:rPr>
                <w:rFonts w:ascii="Times New Roman" w:hAnsi="Times New Roman" w:cs="Times New Roman"/>
                <w:i/>
                <w:sz w:val="24"/>
                <w:szCs w:val="24"/>
              </w:rPr>
              <w:t>С</w:t>
            </w:r>
            <w:proofErr w:type="gramEnd"/>
          </w:p>
        </w:tc>
      </w:tr>
    </w:tbl>
    <w:p w:rsidR="00005402" w:rsidRPr="005F7E29" w:rsidRDefault="00005402" w:rsidP="00005402">
      <w:pPr>
        <w:spacing w:after="0" w:line="240" w:lineRule="auto"/>
        <w:jc w:val="center"/>
        <w:rPr>
          <w:rFonts w:ascii="Times New Roman" w:eastAsia="Times New Roman" w:hAnsi="Times New Roman" w:cs="Times New Roman"/>
          <w:b/>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5"/>
      </w:tblGrid>
      <w:tr w:rsidR="00005402" w:rsidRPr="005F7E29" w:rsidTr="00051E67">
        <w:trPr>
          <w:trHeight w:val="269"/>
        </w:trPr>
        <w:tc>
          <w:tcPr>
            <w:tcW w:w="9356"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4. ТЕХНИЧЕСКИЕ ТРЕБОВАНИЯ</w:t>
            </w:r>
          </w:p>
        </w:tc>
      </w:tr>
      <w:tr w:rsidR="00005402" w:rsidRPr="005F7E29" w:rsidTr="00405BA5">
        <w:trPr>
          <w:trHeight w:val="472"/>
        </w:trPr>
        <w:tc>
          <w:tcPr>
            <w:tcW w:w="9356" w:type="dxa"/>
            <w:tcBorders>
              <w:top w:val="single" w:sz="4" w:space="0" w:color="auto"/>
              <w:left w:val="single" w:sz="4" w:space="0" w:color="auto"/>
              <w:bottom w:val="single" w:sz="4" w:space="0" w:color="auto"/>
              <w:right w:val="single" w:sz="4" w:space="0" w:color="auto"/>
            </w:tcBorders>
          </w:tcPr>
          <w:p w:rsidR="00405BA5" w:rsidRPr="005F7E29" w:rsidRDefault="00005402" w:rsidP="00405BA5">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4.1 Основные параметры и размеры</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A53DA1" w:rsidRDefault="00A53DA1" w:rsidP="00DF4ADF">
            <w:pPr>
              <w:spacing w:after="0" w:line="240" w:lineRule="auto"/>
              <w:rPr>
                <w:rFonts w:ascii="Times New Roman" w:hAnsi="Times New Roman" w:cs="Times New Roman"/>
                <w:bCs/>
                <w:i/>
                <w:iCs/>
                <w:sz w:val="24"/>
                <w:szCs w:val="24"/>
                <w:lang w:eastAsia="ru-RU"/>
              </w:rPr>
            </w:pPr>
            <w:r>
              <w:rPr>
                <w:rFonts w:ascii="Times New Roman" w:hAnsi="Times New Roman" w:cs="Times New Roman"/>
                <w:bCs/>
                <w:i/>
                <w:iCs/>
                <w:sz w:val="24"/>
                <w:szCs w:val="24"/>
                <w:lang w:eastAsia="ru-RU"/>
              </w:rPr>
              <w:t>Номинальная мощность</w:t>
            </w:r>
            <w:r w:rsidR="00050DE9">
              <w:rPr>
                <w:rFonts w:ascii="Times New Roman" w:hAnsi="Times New Roman" w:cs="Times New Roman"/>
                <w:bCs/>
                <w:i/>
                <w:iCs/>
                <w:sz w:val="24"/>
                <w:szCs w:val="24"/>
                <w:lang w:eastAsia="ru-RU"/>
              </w:rPr>
              <w:t>,</w:t>
            </w:r>
            <w:r>
              <w:rPr>
                <w:rFonts w:ascii="Times New Roman" w:hAnsi="Times New Roman" w:cs="Times New Roman"/>
                <w:bCs/>
                <w:i/>
                <w:iCs/>
                <w:sz w:val="24"/>
                <w:szCs w:val="24"/>
                <w:lang w:eastAsia="ru-RU"/>
              </w:rPr>
              <w:t xml:space="preserve"> </w:t>
            </w:r>
            <w:r w:rsidR="00707CB6">
              <w:rPr>
                <w:rFonts w:ascii="Times New Roman" w:hAnsi="Times New Roman" w:cs="Times New Roman"/>
                <w:bCs/>
                <w:i/>
                <w:iCs/>
                <w:sz w:val="24"/>
                <w:szCs w:val="24"/>
                <w:lang w:eastAsia="ru-RU"/>
              </w:rPr>
              <w:t xml:space="preserve">не менее </w:t>
            </w:r>
            <w:r>
              <w:rPr>
                <w:rFonts w:ascii="Times New Roman" w:hAnsi="Times New Roman" w:cs="Times New Roman"/>
                <w:bCs/>
                <w:i/>
                <w:iCs/>
                <w:sz w:val="24"/>
                <w:szCs w:val="24"/>
                <w:lang w:eastAsia="ru-RU"/>
              </w:rPr>
              <w:t xml:space="preserve">кВт                       </w:t>
            </w:r>
            <w:r w:rsidR="00707CB6">
              <w:rPr>
                <w:rFonts w:ascii="Times New Roman" w:hAnsi="Times New Roman" w:cs="Times New Roman"/>
                <w:bCs/>
                <w:i/>
                <w:iCs/>
                <w:sz w:val="24"/>
                <w:szCs w:val="24"/>
                <w:lang w:eastAsia="ru-RU"/>
              </w:rPr>
              <w:t xml:space="preserve">                 </w:t>
            </w:r>
            <w:r>
              <w:rPr>
                <w:rFonts w:ascii="Times New Roman" w:hAnsi="Times New Roman" w:cs="Times New Roman"/>
                <w:bCs/>
                <w:i/>
                <w:iCs/>
                <w:sz w:val="24"/>
                <w:szCs w:val="24"/>
                <w:lang w:eastAsia="ru-RU"/>
              </w:rPr>
              <w:t xml:space="preserve">  -40</w:t>
            </w:r>
          </w:p>
          <w:p w:rsidR="0009649F" w:rsidRDefault="00A53DA1"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Род тока                                                   - переменный трехфазный</w:t>
            </w:r>
          </w:p>
          <w:p w:rsidR="00A53DA1" w:rsidRDefault="007220E9" w:rsidP="00DF4ADF">
            <w:pPr>
              <w:spacing w:after="0" w:line="240" w:lineRule="auto"/>
              <w:rPr>
                <w:rFonts w:ascii="Times New Roman" w:eastAsia="Times New Roman" w:hAnsi="Times New Roman" w:cs="Times New Roman"/>
                <w:bCs/>
                <w:i/>
                <w:sz w:val="24"/>
                <w:szCs w:val="24"/>
                <w:lang w:eastAsia="ru-RU"/>
              </w:rPr>
            </w:pPr>
            <w:r w:rsidRPr="00705FF8">
              <w:rPr>
                <w:rFonts w:ascii="Times New Roman" w:eastAsia="Times New Roman" w:hAnsi="Times New Roman" w:cs="Times New Roman"/>
                <w:bCs/>
                <w:i/>
                <w:sz w:val="24"/>
                <w:szCs w:val="24"/>
                <w:lang w:eastAsia="ru-RU"/>
              </w:rPr>
              <w:t>Номинальное н</w:t>
            </w:r>
            <w:r w:rsidR="006E0CA8" w:rsidRPr="00705FF8">
              <w:rPr>
                <w:rFonts w:ascii="Times New Roman" w:eastAsia="Times New Roman" w:hAnsi="Times New Roman" w:cs="Times New Roman"/>
                <w:bCs/>
                <w:i/>
                <w:sz w:val="24"/>
                <w:szCs w:val="24"/>
                <w:lang w:eastAsia="ru-RU"/>
              </w:rPr>
              <w:t>апряжение</w:t>
            </w:r>
            <w:r w:rsidR="00050DE9" w:rsidRPr="00705FF8">
              <w:rPr>
                <w:rFonts w:ascii="Times New Roman" w:eastAsia="Times New Roman" w:hAnsi="Times New Roman" w:cs="Times New Roman"/>
                <w:bCs/>
                <w:i/>
                <w:sz w:val="24"/>
                <w:szCs w:val="24"/>
                <w:lang w:eastAsia="ru-RU"/>
              </w:rPr>
              <w:t>,</w:t>
            </w:r>
            <w:r w:rsidR="00A5483F" w:rsidRPr="00705FF8">
              <w:rPr>
                <w:rFonts w:ascii="Times New Roman" w:eastAsia="Times New Roman" w:hAnsi="Times New Roman" w:cs="Times New Roman"/>
                <w:bCs/>
                <w:i/>
                <w:sz w:val="24"/>
                <w:szCs w:val="24"/>
                <w:lang w:eastAsia="ru-RU"/>
              </w:rPr>
              <w:t xml:space="preserve"> </w:t>
            </w:r>
            <w:proofErr w:type="gramStart"/>
            <w:r w:rsidR="00050DE9" w:rsidRPr="00705FF8">
              <w:rPr>
                <w:rFonts w:ascii="Times New Roman" w:eastAsia="Times New Roman" w:hAnsi="Times New Roman" w:cs="Times New Roman"/>
                <w:bCs/>
                <w:i/>
                <w:sz w:val="24"/>
                <w:szCs w:val="24"/>
                <w:lang w:eastAsia="ru-RU"/>
              </w:rPr>
              <w:t>В</w:t>
            </w:r>
            <w:proofErr w:type="gramEnd"/>
            <w:r w:rsidR="00A53DA1" w:rsidRPr="00705FF8">
              <w:rPr>
                <w:rFonts w:ascii="Times New Roman" w:eastAsia="Times New Roman" w:hAnsi="Times New Roman" w:cs="Times New Roman"/>
                <w:bCs/>
                <w:i/>
                <w:sz w:val="24"/>
                <w:szCs w:val="24"/>
                <w:lang w:eastAsia="ru-RU"/>
              </w:rPr>
              <w:t xml:space="preserve"> </w:t>
            </w:r>
            <w:r w:rsidR="00A5483F" w:rsidRPr="00705FF8">
              <w:rPr>
                <w:rFonts w:ascii="Times New Roman" w:eastAsia="Times New Roman" w:hAnsi="Times New Roman" w:cs="Times New Roman"/>
                <w:bCs/>
                <w:i/>
                <w:sz w:val="24"/>
                <w:szCs w:val="24"/>
                <w:lang w:eastAsia="ru-RU"/>
              </w:rPr>
              <w:t>не менее</w:t>
            </w:r>
            <w:r w:rsidR="00A53DA1" w:rsidRPr="00705FF8">
              <w:rPr>
                <w:rFonts w:ascii="Times New Roman" w:eastAsia="Times New Roman" w:hAnsi="Times New Roman" w:cs="Times New Roman"/>
                <w:bCs/>
                <w:i/>
                <w:sz w:val="24"/>
                <w:szCs w:val="24"/>
                <w:lang w:eastAsia="ru-RU"/>
              </w:rPr>
              <w:t xml:space="preserve">                     </w:t>
            </w:r>
            <w:r w:rsidR="00A5483F" w:rsidRPr="00705FF8">
              <w:rPr>
                <w:rFonts w:ascii="Times New Roman" w:eastAsia="Times New Roman" w:hAnsi="Times New Roman" w:cs="Times New Roman"/>
                <w:bCs/>
                <w:i/>
                <w:sz w:val="24"/>
                <w:szCs w:val="24"/>
                <w:lang w:eastAsia="ru-RU"/>
              </w:rPr>
              <w:t xml:space="preserve">                  </w:t>
            </w:r>
            <w:r w:rsidR="00A53DA1" w:rsidRPr="00705FF8">
              <w:rPr>
                <w:rFonts w:ascii="Times New Roman" w:eastAsia="Times New Roman" w:hAnsi="Times New Roman" w:cs="Times New Roman"/>
                <w:bCs/>
                <w:i/>
                <w:sz w:val="24"/>
                <w:szCs w:val="24"/>
                <w:lang w:eastAsia="ru-RU"/>
              </w:rPr>
              <w:t xml:space="preserve"> </w:t>
            </w:r>
            <w:r w:rsidR="00050DE9" w:rsidRPr="00705FF8">
              <w:rPr>
                <w:rFonts w:ascii="Times New Roman" w:eastAsia="Times New Roman" w:hAnsi="Times New Roman" w:cs="Times New Roman"/>
                <w:bCs/>
                <w:i/>
                <w:sz w:val="24"/>
                <w:szCs w:val="24"/>
                <w:lang w:eastAsia="ru-RU"/>
              </w:rPr>
              <w:t>– 400</w:t>
            </w:r>
            <w:r w:rsidR="00050DE9">
              <w:rPr>
                <w:rFonts w:ascii="Times New Roman" w:eastAsia="Times New Roman" w:hAnsi="Times New Roman" w:cs="Times New Roman"/>
                <w:bCs/>
                <w:i/>
                <w:sz w:val="24"/>
                <w:szCs w:val="24"/>
                <w:lang w:eastAsia="ru-RU"/>
              </w:rPr>
              <w:t xml:space="preserve"> </w:t>
            </w:r>
          </w:p>
          <w:p w:rsidR="006E0CA8" w:rsidRDefault="00A53DA1"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Номинальная частота</w:t>
            </w:r>
            <w:r w:rsidR="00050DE9">
              <w:rPr>
                <w:rFonts w:ascii="Times New Roman" w:eastAsia="Times New Roman" w:hAnsi="Times New Roman" w:cs="Times New Roman"/>
                <w:bCs/>
                <w:i/>
                <w:sz w:val="24"/>
                <w:szCs w:val="24"/>
                <w:lang w:eastAsia="ru-RU"/>
              </w:rPr>
              <w:t xml:space="preserve">, </w:t>
            </w:r>
            <w:proofErr w:type="gramStart"/>
            <w:r w:rsidR="00050DE9">
              <w:rPr>
                <w:rFonts w:ascii="Times New Roman" w:eastAsia="Times New Roman" w:hAnsi="Times New Roman" w:cs="Times New Roman"/>
                <w:bCs/>
                <w:i/>
                <w:sz w:val="24"/>
                <w:szCs w:val="24"/>
                <w:lang w:eastAsia="ru-RU"/>
              </w:rPr>
              <w:t>Гц</w:t>
            </w:r>
            <w:proofErr w:type="gramEnd"/>
            <w:r w:rsidR="006E0CA8">
              <w:rPr>
                <w:rFonts w:ascii="Times New Roman" w:eastAsia="Times New Roman" w:hAnsi="Times New Roman" w:cs="Times New Roman"/>
                <w:bCs/>
                <w:i/>
                <w:sz w:val="24"/>
                <w:szCs w:val="24"/>
                <w:lang w:eastAsia="ru-RU"/>
              </w:rPr>
              <w:t xml:space="preserve"> </w:t>
            </w:r>
            <w:r w:rsidR="00A5483F">
              <w:rPr>
                <w:rFonts w:ascii="Times New Roman" w:eastAsia="Times New Roman" w:hAnsi="Times New Roman" w:cs="Times New Roman"/>
                <w:bCs/>
                <w:i/>
                <w:sz w:val="24"/>
                <w:szCs w:val="24"/>
                <w:lang w:eastAsia="ru-RU"/>
              </w:rPr>
              <w:t>не менее</w:t>
            </w:r>
            <w:r w:rsidR="006C73E1">
              <w:rPr>
                <w:rFonts w:ascii="Times New Roman" w:eastAsia="Times New Roman" w:hAnsi="Times New Roman" w:cs="Times New Roman"/>
                <w:bCs/>
                <w:i/>
                <w:sz w:val="24"/>
                <w:szCs w:val="24"/>
                <w:lang w:eastAsia="ru-RU"/>
              </w:rPr>
              <w:t xml:space="preserve">             </w:t>
            </w:r>
            <w:r w:rsidR="00A5483F">
              <w:rPr>
                <w:rFonts w:ascii="Times New Roman" w:eastAsia="Times New Roman" w:hAnsi="Times New Roman" w:cs="Times New Roman"/>
                <w:bCs/>
                <w:i/>
                <w:sz w:val="24"/>
                <w:szCs w:val="24"/>
                <w:lang w:eastAsia="ru-RU"/>
              </w:rPr>
              <w:t xml:space="preserve">                           </w:t>
            </w:r>
            <w:r w:rsidR="007220E9">
              <w:rPr>
                <w:rFonts w:ascii="Times New Roman" w:eastAsia="Times New Roman" w:hAnsi="Times New Roman" w:cs="Times New Roman"/>
                <w:bCs/>
                <w:i/>
                <w:sz w:val="24"/>
                <w:szCs w:val="24"/>
                <w:lang w:eastAsia="ru-RU"/>
              </w:rPr>
              <w:t xml:space="preserve">   </w:t>
            </w:r>
            <w:r w:rsidR="00A5483F">
              <w:rPr>
                <w:rFonts w:ascii="Times New Roman" w:eastAsia="Times New Roman" w:hAnsi="Times New Roman" w:cs="Times New Roman"/>
                <w:bCs/>
                <w:i/>
                <w:sz w:val="24"/>
                <w:szCs w:val="24"/>
                <w:lang w:eastAsia="ru-RU"/>
              </w:rPr>
              <w:t xml:space="preserve">   </w:t>
            </w:r>
            <w:r w:rsidR="00050DE9">
              <w:rPr>
                <w:rFonts w:ascii="Times New Roman" w:eastAsia="Times New Roman" w:hAnsi="Times New Roman" w:cs="Times New Roman"/>
                <w:bCs/>
                <w:i/>
                <w:sz w:val="24"/>
                <w:szCs w:val="24"/>
                <w:lang w:eastAsia="ru-RU"/>
              </w:rPr>
              <w:t>-50</w:t>
            </w:r>
            <w:r>
              <w:rPr>
                <w:rFonts w:ascii="Times New Roman" w:eastAsia="Times New Roman" w:hAnsi="Times New Roman" w:cs="Times New Roman"/>
                <w:bCs/>
                <w:i/>
                <w:sz w:val="24"/>
                <w:szCs w:val="24"/>
                <w:lang w:eastAsia="ru-RU"/>
              </w:rPr>
              <w:t xml:space="preserve">    </w:t>
            </w:r>
          </w:p>
          <w:p w:rsidR="00DF4ADF" w:rsidRDefault="00A5483F"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Коэффициент мощности, не менее</w:t>
            </w:r>
            <w:r w:rsidR="00050DE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           </w:t>
            </w:r>
            <w:r w:rsidR="007220E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     </w:t>
            </w:r>
            <w:r w:rsidR="00050DE9">
              <w:rPr>
                <w:rFonts w:ascii="Times New Roman" w:eastAsia="Times New Roman" w:hAnsi="Times New Roman" w:cs="Times New Roman"/>
                <w:bCs/>
                <w:i/>
                <w:sz w:val="24"/>
                <w:szCs w:val="24"/>
                <w:lang w:eastAsia="ru-RU"/>
              </w:rPr>
              <w:t>- 0,8</w:t>
            </w:r>
          </w:p>
          <w:p w:rsidR="00405BA5" w:rsidRDefault="006E0CA8"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Номинальный ток при постоянной нагрузке</w:t>
            </w:r>
            <w:proofErr w:type="gramStart"/>
            <w:r w:rsidR="006C73E1">
              <w:rPr>
                <w:rFonts w:ascii="Times New Roman" w:eastAsia="Times New Roman" w:hAnsi="Times New Roman" w:cs="Times New Roman"/>
                <w:bCs/>
                <w:i/>
                <w:sz w:val="24"/>
                <w:szCs w:val="24"/>
                <w:lang w:eastAsia="ru-RU"/>
              </w:rPr>
              <w:t xml:space="preserve"> </w:t>
            </w:r>
            <w:r w:rsidR="00050DE9">
              <w:rPr>
                <w:rFonts w:ascii="Times New Roman" w:eastAsia="Times New Roman" w:hAnsi="Times New Roman" w:cs="Times New Roman"/>
                <w:bCs/>
                <w:i/>
                <w:sz w:val="24"/>
                <w:szCs w:val="24"/>
                <w:lang w:eastAsia="ru-RU"/>
              </w:rPr>
              <w:t>А</w:t>
            </w:r>
            <w:proofErr w:type="gramEnd"/>
            <w:r w:rsidR="00050DE9">
              <w:rPr>
                <w:rFonts w:ascii="Times New Roman" w:eastAsia="Times New Roman" w:hAnsi="Times New Roman" w:cs="Times New Roman"/>
                <w:bCs/>
                <w:i/>
                <w:sz w:val="24"/>
                <w:szCs w:val="24"/>
                <w:lang w:eastAsia="ru-RU"/>
              </w:rPr>
              <w:t xml:space="preserve">             не менее </w:t>
            </w:r>
            <w:r w:rsidR="00705FF8">
              <w:rPr>
                <w:rFonts w:ascii="Times New Roman" w:eastAsia="Times New Roman" w:hAnsi="Times New Roman" w:cs="Times New Roman"/>
                <w:bCs/>
                <w:i/>
                <w:sz w:val="24"/>
                <w:szCs w:val="24"/>
                <w:lang w:eastAsia="ru-RU"/>
              </w:rPr>
              <w:t>50</w:t>
            </w:r>
          </w:p>
          <w:p w:rsidR="0098224F" w:rsidRDefault="00815888"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Двигатель</w:t>
            </w:r>
            <w:r w:rsidR="00050DE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 - дизель</w:t>
            </w:r>
          </w:p>
          <w:p w:rsidR="00C30C56" w:rsidRDefault="00C30C56"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1-я степень автоматизации (ручной запуск)</w:t>
            </w:r>
          </w:p>
          <w:tbl>
            <w:tblPr>
              <w:tblW w:w="9675" w:type="dxa"/>
              <w:tblCellMar>
                <w:top w:w="15" w:type="dxa"/>
                <w:left w:w="15" w:type="dxa"/>
                <w:bottom w:w="15" w:type="dxa"/>
                <w:right w:w="15" w:type="dxa"/>
              </w:tblCellMar>
              <w:tblLook w:val="04A0"/>
            </w:tblPr>
            <w:tblGrid>
              <w:gridCol w:w="5325"/>
              <w:gridCol w:w="4350"/>
            </w:tblGrid>
            <w:tr w:rsidR="006E0CA8" w:rsidRPr="006E0CA8" w:rsidTr="006E0CA8">
              <w:trPr>
                <w:trHeight w:val="495"/>
              </w:trPr>
              <w:tc>
                <w:tcPr>
                  <w:tcW w:w="5325" w:type="dxa"/>
                  <w:tcBorders>
                    <w:top w:val="nil"/>
                    <w:left w:val="nil"/>
                    <w:bottom w:val="nil"/>
                    <w:right w:val="nil"/>
                  </w:tcBorders>
                  <w:shd w:val="clear" w:color="auto" w:fill="FFFFFF"/>
                  <w:tcMar>
                    <w:top w:w="45" w:type="dxa"/>
                    <w:left w:w="300" w:type="dxa"/>
                    <w:bottom w:w="45" w:type="dxa"/>
                    <w:right w:w="225" w:type="dxa"/>
                  </w:tcMar>
                  <w:vAlign w:val="center"/>
                </w:tcPr>
                <w:p w:rsidR="006E0CA8" w:rsidRPr="006E0CA8" w:rsidRDefault="00C30C56" w:rsidP="006E0CA8">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Предупредительная сигнализация и аварийная остановка.</w:t>
                  </w:r>
                </w:p>
              </w:tc>
              <w:tc>
                <w:tcPr>
                  <w:tcW w:w="0" w:type="auto"/>
                  <w:tcBorders>
                    <w:top w:val="nil"/>
                    <w:left w:val="nil"/>
                    <w:bottom w:val="nil"/>
                    <w:right w:val="nil"/>
                  </w:tcBorders>
                  <w:shd w:val="clear" w:color="auto" w:fill="FFFFFF"/>
                  <w:tcMar>
                    <w:top w:w="45" w:type="dxa"/>
                    <w:left w:w="0" w:type="dxa"/>
                    <w:bottom w:w="45" w:type="dxa"/>
                    <w:right w:w="225" w:type="dxa"/>
                  </w:tcMar>
                  <w:vAlign w:val="center"/>
                </w:tcPr>
                <w:p w:rsidR="006E0CA8" w:rsidRPr="006E0CA8" w:rsidRDefault="006E0CA8" w:rsidP="006E0CA8">
                  <w:pPr>
                    <w:spacing w:after="0" w:line="240" w:lineRule="auto"/>
                    <w:rPr>
                      <w:rFonts w:ascii="Times New Roman" w:eastAsia="Times New Roman" w:hAnsi="Times New Roman" w:cs="Times New Roman"/>
                      <w:bCs/>
                      <w:i/>
                      <w:sz w:val="24"/>
                      <w:szCs w:val="24"/>
                      <w:lang w:eastAsia="ru-RU"/>
                    </w:rPr>
                  </w:pPr>
                </w:p>
              </w:tc>
            </w:tr>
          </w:tbl>
          <w:p w:rsidR="0020490E" w:rsidRPr="005F7E29" w:rsidRDefault="00B557AB" w:rsidP="00E269C3">
            <w:pPr>
              <w:spacing w:after="0" w:line="240" w:lineRule="auto"/>
              <w:rPr>
                <w:highlight w:val="yellow"/>
              </w:rPr>
            </w:pPr>
            <w:r w:rsidRPr="005F7E29">
              <w:rPr>
                <w:rFonts w:ascii="Times New Roman" w:hAnsi="Times New Roman" w:cs="Times New Roman"/>
                <w:sz w:val="24"/>
                <w:szCs w:val="24"/>
              </w:rPr>
              <w:t xml:space="preserve">         </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4.2. Основные технико-экономические и эксплуатационные показатели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tbl>
            <w:tblPr>
              <w:tblW w:w="9675" w:type="dxa"/>
              <w:tblCellMar>
                <w:top w:w="15" w:type="dxa"/>
                <w:left w:w="15" w:type="dxa"/>
                <w:bottom w:w="15" w:type="dxa"/>
                <w:right w:w="15" w:type="dxa"/>
              </w:tblCellMar>
              <w:tblLook w:val="04A0"/>
            </w:tblPr>
            <w:tblGrid>
              <w:gridCol w:w="5325"/>
              <w:gridCol w:w="4350"/>
            </w:tblGrid>
            <w:tr w:rsidR="00405BA5" w:rsidRPr="006E0CA8" w:rsidTr="001E3DC6">
              <w:trPr>
                <w:trHeight w:val="617"/>
              </w:trPr>
              <w:tc>
                <w:tcPr>
                  <w:tcW w:w="5325" w:type="dxa"/>
                  <w:tcBorders>
                    <w:top w:val="nil"/>
                    <w:left w:val="nil"/>
                    <w:bottom w:val="nil"/>
                    <w:right w:val="nil"/>
                  </w:tcBorders>
                  <w:shd w:val="clear" w:color="auto" w:fill="FFFFFF"/>
                  <w:tcMar>
                    <w:top w:w="45" w:type="dxa"/>
                    <w:left w:w="300" w:type="dxa"/>
                    <w:bottom w:w="45" w:type="dxa"/>
                    <w:right w:w="225" w:type="dxa"/>
                  </w:tcMar>
                  <w:vAlign w:val="center"/>
                </w:tcPr>
                <w:p w:rsidR="002C79E3" w:rsidRPr="006E0CA8" w:rsidRDefault="002C79E3" w:rsidP="00337706">
                  <w:pPr>
                    <w:spacing w:after="0" w:line="240" w:lineRule="auto"/>
                    <w:rPr>
                      <w:rFonts w:ascii="Times New Roman" w:eastAsia="Times New Roman" w:hAnsi="Times New Roman" w:cs="Times New Roman"/>
                      <w:bCs/>
                      <w:i/>
                      <w:sz w:val="24"/>
                      <w:szCs w:val="24"/>
                      <w:lang w:eastAsia="ru-RU"/>
                    </w:rPr>
                  </w:pPr>
                  <w:r w:rsidRPr="00705FF8">
                    <w:rPr>
                      <w:rFonts w:ascii="Times New Roman" w:eastAsia="Times New Roman" w:hAnsi="Times New Roman" w:cs="Times New Roman"/>
                      <w:bCs/>
                      <w:i/>
                      <w:sz w:val="24"/>
                      <w:szCs w:val="24"/>
                      <w:lang w:eastAsia="ru-RU"/>
                    </w:rPr>
                    <w:t>Удельный расход топлива при номинальной мощности</w:t>
                  </w:r>
                  <w:proofErr w:type="gramStart"/>
                  <w:r w:rsidRPr="00705FF8">
                    <w:rPr>
                      <w:rFonts w:ascii="Times New Roman" w:eastAsia="Times New Roman" w:hAnsi="Times New Roman" w:cs="Times New Roman"/>
                      <w:bCs/>
                      <w:i/>
                      <w:sz w:val="24"/>
                      <w:szCs w:val="24"/>
                      <w:lang w:eastAsia="ru-RU"/>
                    </w:rPr>
                    <w:t xml:space="preserve"> ,</w:t>
                  </w:r>
                  <w:proofErr w:type="gramEnd"/>
                  <w:r w:rsidR="00515E6A" w:rsidRPr="00705FF8">
                    <w:rPr>
                      <w:rFonts w:ascii="Times New Roman" w:eastAsia="Times New Roman" w:hAnsi="Times New Roman" w:cs="Times New Roman"/>
                      <w:bCs/>
                      <w:i/>
                      <w:sz w:val="24"/>
                      <w:szCs w:val="24"/>
                      <w:lang w:eastAsia="ru-RU"/>
                    </w:rPr>
                    <w:t xml:space="preserve"> не более </w:t>
                  </w:r>
                  <w:r w:rsidRPr="00705FF8">
                    <w:rPr>
                      <w:rFonts w:ascii="Times New Roman" w:eastAsia="Times New Roman" w:hAnsi="Times New Roman" w:cs="Times New Roman"/>
                      <w:bCs/>
                      <w:i/>
                      <w:sz w:val="24"/>
                      <w:szCs w:val="24"/>
                      <w:lang w:eastAsia="ru-RU"/>
                    </w:rPr>
                    <w:t xml:space="preserve"> г/</w:t>
                  </w:r>
                  <w:proofErr w:type="spellStart"/>
                  <w:r w:rsidRPr="00705FF8">
                    <w:rPr>
                      <w:rFonts w:ascii="Times New Roman" w:eastAsia="Times New Roman" w:hAnsi="Times New Roman" w:cs="Times New Roman"/>
                      <w:bCs/>
                      <w:i/>
                      <w:sz w:val="24"/>
                      <w:szCs w:val="24"/>
                      <w:lang w:eastAsia="ru-RU"/>
                    </w:rPr>
                    <w:t>кВт.ч</w:t>
                  </w:r>
                  <w:proofErr w:type="spellEnd"/>
                  <w:r w:rsidRPr="00705FF8">
                    <w:rPr>
                      <w:rFonts w:ascii="Times New Roman" w:eastAsia="Times New Roman" w:hAnsi="Times New Roman" w:cs="Times New Roman"/>
                      <w:bCs/>
                      <w:i/>
                      <w:sz w:val="24"/>
                      <w:szCs w:val="24"/>
                      <w:lang w:eastAsia="ru-RU"/>
                    </w:rPr>
                    <w:t xml:space="preserve"> -210</w:t>
                  </w:r>
                </w:p>
              </w:tc>
              <w:tc>
                <w:tcPr>
                  <w:tcW w:w="0" w:type="auto"/>
                  <w:tcBorders>
                    <w:top w:val="nil"/>
                    <w:left w:val="nil"/>
                    <w:bottom w:val="nil"/>
                    <w:right w:val="nil"/>
                  </w:tcBorders>
                  <w:shd w:val="clear" w:color="auto" w:fill="FFFFFF"/>
                  <w:tcMar>
                    <w:top w:w="45" w:type="dxa"/>
                    <w:left w:w="0" w:type="dxa"/>
                    <w:bottom w:w="45" w:type="dxa"/>
                    <w:right w:w="225" w:type="dxa"/>
                  </w:tcMar>
                  <w:vAlign w:val="center"/>
                </w:tcPr>
                <w:p w:rsidR="00405BA5" w:rsidRPr="006E0CA8" w:rsidRDefault="00405BA5" w:rsidP="00337706">
                  <w:pPr>
                    <w:spacing w:after="0" w:line="240" w:lineRule="auto"/>
                    <w:rPr>
                      <w:rFonts w:ascii="Times New Roman" w:eastAsia="Times New Roman" w:hAnsi="Times New Roman" w:cs="Times New Roman"/>
                      <w:bCs/>
                      <w:i/>
                      <w:sz w:val="24"/>
                      <w:szCs w:val="24"/>
                      <w:lang w:eastAsia="ru-RU"/>
                    </w:rPr>
                  </w:pPr>
                </w:p>
              </w:tc>
            </w:tr>
          </w:tbl>
          <w:p w:rsidR="008571FB" w:rsidRPr="005F7E29" w:rsidRDefault="008571FB" w:rsidP="00610B12">
            <w:pPr>
              <w:spacing w:after="0" w:line="240" w:lineRule="auto"/>
              <w:ind w:firstLine="459"/>
              <w:jc w:val="both"/>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4.3. Требования по надежности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6F7977" w:rsidRPr="005F7E29" w:rsidRDefault="00824571" w:rsidP="00E004A5">
            <w:pPr>
              <w:spacing w:after="0" w:line="240" w:lineRule="auto"/>
              <w:ind w:firstLine="459"/>
              <w:jc w:val="both"/>
              <w:rPr>
                <w:rFonts w:ascii="Times New Roman" w:eastAsia="Times New Roman" w:hAnsi="Times New Roman" w:cs="Times New Roman"/>
                <w:i/>
                <w:sz w:val="24"/>
                <w:szCs w:val="24"/>
                <w:lang w:eastAsia="ru-RU"/>
              </w:rPr>
            </w:pPr>
            <w:r>
              <w:rPr>
                <w:rFonts w:ascii="Times New Roman" w:hAnsi="Times New Roman" w:cs="Times New Roman"/>
                <w:i/>
                <w:sz w:val="24"/>
                <w:szCs w:val="24"/>
              </w:rPr>
              <w:t>Дизельная электростанция</w:t>
            </w:r>
            <w:r w:rsidR="00E004A5" w:rsidRPr="005F7E29">
              <w:rPr>
                <w:rFonts w:ascii="Times New Roman" w:hAnsi="Times New Roman" w:cs="Times New Roman"/>
                <w:i/>
                <w:sz w:val="24"/>
                <w:szCs w:val="24"/>
              </w:rPr>
              <w:t xml:space="preserve"> </w:t>
            </w:r>
            <w:r>
              <w:rPr>
                <w:rFonts w:ascii="Times New Roman" w:eastAsia="Times New Roman" w:hAnsi="Times New Roman" w:cs="Times New Roman"/>
                <w:i/>
                <w:sz w:val="24"/>
                <w:szCs w:val="24"/>
                <w:lang w:eastAsia="ru-RU"/>
              </w:rPr>
              <w:t>должна</w:t>
            </w:r>
            <w:r w:rsidR="00F10317" w:rsidRPr="005F7E29">
              <w:rPr>
                <w:rFonts w:ascii="Times New Roman" w:eastAsia="Times New Roman" w:hAnsi="Times New Roman" w:cs="Times New Roman"/>
                <w:i/>
                <w:sz w:val="24"/>
                <w:szCs w:val="24"/>
                <w:lang w:eastAsia="ru-RU"/>
              </w:rPr>
              <w:t xml:space="preserve"> отвечать требованиям надёжности</w:t>
            </w:r>
            <w:r w:rsidR="006F7977" w:rsidRPr="005F7E29">
              <w:rPr>
                <w:rFonts w:ascii="Times New Roman" w:eastAsia="Times New Roman" w:hAnsi="Times New Roman" w:cs="Times New Roman"/>
                <w:i/>
                <w:sz w:val="24"/>
                <w:szCs w:val="24"/>
                <w:lang w:eastAsia="ru-RU"/>
              </w:rPr>
              <w:t>.</w:t>
            </w:r>
            <w:r w:rsidR="00F10317" w:rsidRPr="005F7E29">
              <w:rPr>
                <w:rFonts w:ascii="Times New Roman" w:eastAsia="Times New Roman" w:hAnsi="Times New Roman" w:cs="Times New Roman"/>
                <w:i/>
                <w:sz w:val="24"/>
                <w:szCs w:val="24"/>
                <w:lang w:eastAsia="ru-RU"/>
              </w:rPr>
              <w:t xml:space="preserve"> </w:t>
            </w:r>
          </w:p>
          <w:p w:rsidR="006F7977" w:rsidRPr="005F7E29" w:rsidRDefault="006F7977" w:rsidP="00E004A5">
            <w:pPr>
              <w:spacing w:after="0" w:line="240" w:lineRule="auto"/>
              <w:ind w:firstLine="459"/>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Все детали и механизмы должны исправно работать и функционировать, параметры  и режимы работы оборудования должны  соответствовать паспортным данным в регламентные межремонтные периоды, определённые заводом-изготовителем.</w:t>
            </w:r>
          </w:p>
          <w:p w:rsidR="00564668" w:rsidRPr="006C73E1" w:rsidRDefault="00564668" w:rsidP="00E004A5">
            <w:pPr>
              <w:spacing w:after="0" w:line="240" w:lineRule="auto"/>
              <w:ind w:firstLine="459"/>
              <w:jc w:val="both"/>
              <w:rPr>
                <w:rFonts w:ascii="Times New Roman" w:eastAsia="Times New Roman" w:hAnsi="Times New Roman" w:cs="Times New Roman"/>
                <w:i/>
                <w:sz w:val="24"/>
                <w:szCs w:val="24"/>
                <w:lang w:eastAsia="ru-RU"/>
              </w:rPr>
            </w:pPr>
            <w:r w:rsidRPr="006C73E1">
              <w:rPr>
                <w:rFonts w:ascii="Times New Roman" w:eastAsia="Times New Roman" w:hAnsi="Times New Roman" w:cs="Times New Roman"/>
                <w:i/>
                <w:sz w:val="24"/>
                <w:szCs w:val="24"/>
                <w:lang w:eastAsia="ru-RU"/>
              </w:rPr>
              <w:t>Срок</w:t>
            </w:r>
            <w:r w:rsidR="006C73E1">
              <w:rPr>
                <w:rFonts w:ascii="Times New Roman" w:eastAsia="Times New Roman" w:hAnsi="Times New Roman" w:cs="Times New Roman"/>
                <w:i/>
                <w:sz w:val="24"/>
                <w:szCs w:val="24"/>
                <w:lang w:eastAsia="ru-RU"/>
              </w:rPr>
              <w:t xml:space="preserve"> службы электростанции</w:t>
            </w:r>
            <w:r w:rsidRPr="006C73E1">
              <w:rPr>
                <w:rFonts w:ascii="Times New Roman" w:eastAsia="Times New Roman" w:hAnsi="Times New Roman" w:cs="Times New Roman"/>
                <w:i/>
                <w:sz w:val="24"/>
                <w:szCs w:val="24"/>
                <w:lang w:eastAsia="ru-RU"/>
              </w:rPr>
              <w:t>, лет – не менее</w:t>
            </w:r>
            <w:r w:rsidR="00E80043" w:rsidRPr="006C73E1">
              <w:rPr>
                <w:rFonts w:ascii="Times New Roman" w:eastAsia="Times New Roman" w:hAnsi="Times New Roman" w:cs="Times New Roman"/>
                <w:i/>
                <w:sz w:val="24"/>
                <w:szCs w:val="24"/>
                <w:lang w:eastAsia="ru-RU"/>
              </w:rPr>
              <w:t xml:space="preserve"> </w:t>
            </w:r>
            <w:proofErr w:type="gramStart"/>
            <w:r w:rsidR="006C73E1" w:rsidRPr="006C73E1">
              <w:rPr>
                <w:rFonts w:ascii="Times New Roman" w:eastAsia="Times New Roman" w:hAnsi="Times New Roman" w:cs="Times New Roman"/>
                <w:i/>
                <w:sz w:val="24"/>
                <w:szCs w:val="24"/>
                <w:lang w:eastAsia="ru-RU"/>
              </w:rPr>
              <w:t>установленного</w:t>
            </w:r>
            <w:proofErr w:type="gramEnd"/>
            <w:r w:rsidR="006C73E1" w:rsidRPr="006C73E1">
              <w:rPr>
                <w:rFonts w:ascii="Times New Roman" w:eastAsia="Times New Roman" w:hAnsi="Times New Roman" w:cs="Times New Roman"/>
                <w:i/>
                <w:sz w:val="24"/>
                <w:szCs w:val="24"/>
                <w:lang w:eastAsia="ru-RU"/>
              </w:rPr>
              <w:t xml:space="preserve"> заводом изготовителем</w:t>
            </w:r>
          </w:p>
          <w:p w:rsidR="005103CF" w:rsidRPr="005F7E29" w:rsidRDefault="005103CF" w:rsidP="00E80043">
            <w:pPr>
              <w:spacing w:after="0" w:line="240" w:lineRule="auto"/>
              <w:ind w:firstLine="459"/>
              <w:jc w:val="both"/>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4.4. Требования к конструкции, монтажно-технические требования</w:t>
            </w:r>
          </w:p>
        </w:tc>
      </w:tr>
      <w:tr w:rsidR="00005402" w:rsidRPr="005F7E29" w:rsidTr="00705FF8">
        <w:trPr>
          <w:trHeight w:val="2969"/>
        </w:trPr>
        <w:tc>
          <w:tcPr>
            <w:tcW w:w="9356" w:type="dxa"/>
            <w:tcBorders>
              <w:top w:val="single" w:sz="4" w:space="0" w:color="auto"/>
              <w:left w:val="single" w:sz="4" w:space="0" w:color="auto"/>
              <w:bottom w:val="single" w:sz="4" w:space="0" w:color="auto"/>
              <w:right w:val="single" w:sz="4" w:space="0" w:color="auto"/>
            </w:tcBorders>
            <w:vAlign w:val="center"/>
          </w:tcPr>
          <w:p w:rsidR="00704691" w:rsidRDefault="00704691" w:rsidP="00DB05D7">
            <w:pPr>
              <w:pStyle w:val="ae"/>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 xml:space="preserve">   </w:t>
            </w:r>
            <w:r w:rsidR="009177DF">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704691">
              <w:rPr>
                <w:rFonts w:ascii="Times New Roman" w:eastAsia="Times New Roman" w:hAnsi="Times New Roman" w:cs="Times New Roman"/>
                <w:i/>
                <w:sz w:val="24"/>
                <w:szCs w:val="24"/>
                <w:lang w:eastAsia="ru-RU"/>
              </w:rPr>
              <w:t xml:space="preserve">Вся агрегатная установка смонтирована в защитный кожух, который снижает уровень шума, защищает генератор от осадков и резких перепадов температуры, так же предохраняет от механических ударов. В конструкцию защитного кожуха встроен «экологический поддон», а все технические  жидкости сливаются через централизованную систему слива. Так же в силовую конструкцию кожуха установлены мощные салазки, которые позволяют передвигать генератор волоком. </w:t>
            </w:r>
          </w:p>
          <w:p w:rsidR="002C79E3" w:rsidRDefault="002C79E3" w:rsidP="00DB05D7">
            <w:pPr>
              <w:pStyle w:val="ae"/>
              <w:rPr>
                <w:rFonts w:ascii="Times New Roman" w:eastAsia="Times New Roman" w:hAnsi="Times New Roman" w:cs="Times New Roman"/>
                <w:i/>
                <w:sz w:val="24"/>
                <w:szCs w:val="24"/>
                <w:lang w:eastAsia="ru-RU"/>
              </w:rPr>
            </w:pPr>
          </w:p>
          <w:p w:rsidR="00D17AA1" w:rsidRPr="00D17AA1" w:rsidRDefault="00D17AA1" w:rsidP="00DB05D7">
            <w:pPr>
              <w:pStyle w:val="ae"/>
              <w:rPr>
                <w:rFonts w:ascii="Times New Roman" w:eastAsia="Times New Roman" w:hAnsi="Times New Roman" w:cs="Times New Roman"/>
                <w:b/>
                <w:i/>
                <w:sz w:val="24"/>
                <w:szCs w:val="24"/>
                <w:lang w:eastAsia="ru-RU"/>
              </w:rPr>
            </w:pPr>
            <w:r>
              <w:rPr>
                <w:rFonts w:ascii="Times New Roman" w:eastAsia="Times New Roman" w:hAnsi="Times New Roman" w:cs="Times New Roman"/>
                <w:i/>
                <w:sz w:val="24"/>
                <w:szCs w:val="24"/>
                <w:lang w:eastAsia="ru-RU"/>
              </w:rPr>
              <w:t xml:space="preserve">    </w:t>
            </w:r>
            <w:r w:rsidRPr="00D17AA1">
              <w:rPr>
                <w:rFonts w:ascii="Times New Roman" w:eastAsia="Times New Roman" w:hAnsi="Times New Roman" w:cs="Times New Roman"/>
                <w:b/>
                <w:i/>
                <w:sz w:val="24"/>
                <w:szCs w:val="24"/>
                <w:lang w:eastAsia="ru-RU"/>
              </w:rPr>
              <w:t xml:space="preserve">Установить автономный обогреватель, </w:t>
            </w:r>
            <w:r w:rsidR="007220E9">
              <w:rPr>
                <w:rFonts w:ascii="Times New Roman" w:eastAsia="Times New Roman" w:hAnsi="Times New Roman" w:cs="Times New Roman"/>
                <w:b/>
                <w:i/>
                <w:sz w:val="24"/>
                <w:szCs w:val="24"/>
                <w:lang w:eastAsia="ru-RU"/>
              </w:rPr>
              <w:t xml:space="preserve">типа </w:t>
            </w:r>
            <w:proofErr w:type="spellStart"/>
            <w:r w:rsidR="007220E9">
              <w:rPr>
                <w:rFonts w:ascii="Times New Roman" w:eastAsia="Times New Roman" w:hAnsi="Times New Roman" w:cs="Times New Roman"/>
                <w:b/>
                <w:i/>
                <w:sz w:val="24"/>
                <w:szCs w:val="24"/>
                <w:lang w:val="en-US" w:eastAsia="ru-RU"/>
              </w:rPr>
              <w:t>Webasto</w:t>
            </w:r>
            <w:proofErr w:type="spellEnd"/>
            <w:r w:rsidR="007220E9" w:rsidRPr="007220E9">
              <w:rPr>
                <w:rFonts w:ascii="Times New Roman" w:eastAsia="Times New Roman" w:hAnsi="Times New Roman" w:cs="Times New Roman"/>
                <w:b/>
                <w:i/>
                <w:sz w:val="24"/>
                <w:szCs w:val="24"/>
                <w:lang w:eastAsia="ru-RU"/>
              </w:rPr>
              <w:t xml:space="preserve"> </w:t>
            </w:r>
            <w:r w:rsidR="007220E9">
              <w:rPr>
                <w:rFonts w:ascii="Times New Roman" w:eastAsia="Times New Roman" w:hAnsi="Times New Roman" w:cs="Times New Roman"/>
                <w:b/>
                <w:i/>
                <w:sz w:val="24"/>
                <w:szCs w:val="24"/>
                <w:lang w:eastAsia="ru-RU"/>
              </w:rPr>
              <w:t>или эквивалент</w:t>
            </w:r>
          </w:p>
          <w:p w:rsidR="002D1A23" w:rsidRPr="009177DF" w:rsidRDefault="00704691" w:rsidP="009511ED">
            <w:pPr>
              <w:pStyle w:val="ae"/>
              <w:rPr>
                <w:rFonts w:ascii="Times New Roman" w:eastAsia="Times New Roman" w:hAnsi="Times New Roman" w:cs="Times New Roman"/>
                <w:b/>
                <w:i/>
                <w:sz w:val="24"/>
                <w:szCs w:val="24"/>
                <w:lang w:eastAsia="ru-RU"/>
              </w:rPr>
            </w:pPr>
            <w:r>
              <w:rPr>
                <w:rFonts w:ascii="Times New Roman" w:eastAsia="Times New Roman" w:hAnsi="Times New Roman" w:cs="Times New Roman"/>
                <w:i/>
                <w:sz w:val="24"/>
                <w:szCs w:val="24"/>
                <w:lang w:eastAsia="ru-RU"/>
              </w:rPr>
              <w:t xml:space="preserve">    Укомплектов</w:t>
            </w:r>
            <w:r w:rsidR="002C79E3">
              <w:rPr>
                <w:rFonts w:ascii="Times New Roman" w:eastAsia="Times New Roman" w:hAnsi="Times New Roman" w:cs="Times New Roman"/>
                <w:i/>
                <w:sz w:val="24"/>
                <w:szCs w:val="24"/>
                <w:lang w:eastAsia="ru-RU"/>
              </w:rPr>
              <w:t>ать</w:t>
            </w:r>
            <w:r>
              <w:rPr>
                <w:rFonts w:ascii="Times New Roman" w:eastAsia="Times New Roman" w:hAnsi="Times New Roman" w:cs="Times New Roman"/>
                <w:i/>
                <w:sz w:val="24"/>
                <w:szCs w:val="24"/>
                <w:lang w:eastAsia="ru-RU"/>
              </w:rPr>
              <w:t xml:space="preserve"> силовыми розетками с ответными разъемами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4.5. Требования к материалам и комплектующим оборудования</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Default="009E5863" w:rsidP="00824571">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Материалы, узлы и комплектующие </w:t>
            </w:r>
            <w:r w:rsidR="00824571">
              <w:rPr>
                <w:rFonts w:ascii="Times New Roman" w:hAnsi="Times New Roman" w:cs="Times New Roman"/>
                <w:i/>
                <w:sz w:val="24"/>
                <w:szCs w:val="24"/>
              </w:rPr>
              <w:t>дизельной электростанции</w:t>
            </w:r>
            <w:r w:rsidR="0034643C" w:rsidRPr="005F7E29">
              <w:rPr>
                <w:rFonts w:ascii="Times New Roman" w:hAnsi="Times New Roman" w:cs="Times New Roman"/>
                <w:i/>
                <w:sz w:val="24"/>
                <w:szCs w:val="24"/>
              </w:rPr>
              <w:t xml:space="preserve"> </w:t>
            </w:r>
            <w:r w:rsidRPr="005F7E29">
              <w:rPr>
                <w:rFonts w:ascii="Times New Roman" w:eastAsia="Times New Roman" w:hAnsi="Times New Roman" w:cs="Times New Roman"/>
                <w:i/>
                <w:sz w:val="24"/>
                <w:szCs w:val="24"/>
                <w:lang w:eastAsia="ru-RU"/>
              </w:rPr>
              <w:t>должн</w:t>
            </w:r>
            <w:r w:rsidR="009177DF">
              <w:rPr>
                <w:rFonts w:ascii="Times New Roman" w:eastAsia="Times New Roman" w:hAnsi="Times New Roman" w:cs="Times New Roman"/>
                <w:i/>
                <w:sz w:val="24"/>
                <w:szCs w:val="24"/>
                <w:lang w:eastAsia="ru-RU"/>
              </w:rPr>
              <w:t>ы быть качественными,</w:t>
            </w:r>
            <w:r w:rsidRPr="005F7E29">
              <w:rPr>
                <w:rFonts w:ascii="Times New Roman" w:eastAsia="Times New Roman" w:hAnsi="Times New Roman" w:cs="Times New Roman"/>
                <w:i/>
                <w:sz w:val="24"/>
                <w:szCs w:val="24"/>
                <w:lang w:eastAsia="ru-RU"/>
              </w:rPr>
              <w:t xml:space="preserve"> новыми, не бывшими в эксплуатации. </w:t>
            </w:r>
          </w:p>
          <w:p w:rsidR="00E269C3" w:rsidRPr="005F7E29" w:rsidRDefault="00E269C3" w:rsidP="00824571">
            <w:pPr>
              <w:spacing w:after="0" w:line="240" w:lineRule="auto"/>
              <w:ind w:firstLine="601"/>
              <w:jc w:val="both"/>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4.6. Требования к стабильности параметров при воздействии факторов внешней среды</w:t>
            </w:r>
          </w:p>
        </w:tc>
      </w:tr>
      <w:tr w:rsidR="00005402" w:rsidRPr="005F7E29" w:rsidTr="00705FF8">
        <w:trPr>
          <w:trHeight w:val="512"/>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515E6A" w:rsidP="00515E6A">
            <w:pPr>
              <w:spacing w:after="0" w:line="240" w:lineRule="auto"/>
              <w:ind w:firstLine="601"/>
              <w:jc w:val="both"/>
              <w:rPr>
                <w:rFonts w:ascii="Times New Roman" w:eastAsia="Times New Roman" w:hAnsi="Times New Roman" w:cs="Times New Roman"/>
                <w:i/>
                <w:sz w:val="24"/>
                <w:szCs w:val="24"/>
                <w:lang w:eastAsia="ru-RU"/>
              </w:rPr>
            </w:pPr>
            <w:r>
              <w:rPr>
                <w:rFonts w:ascii="Times New Roman" w:hAnsi="Times New Roman" w:cs="Times New Roman"/>
                <w:i/>
                <w:sz w:val="24"/>
                <w:szCs w:val="24"/>
              </w:rPr>
              <w:t>ДЭС</w:t>
            </w:r>
            <w:r w:rsidR="00373F90" w:rsidRPr="006C73E1">
              <w:rPr>
                <w:rFonts w:ascii="Times New Roman" w:hAnsi="Times New Roman" w:cs="Times New Roman"/>
                <w:i/>
                <w:sz w:val="24"/>
                <w:szCs w:val="24"/>
              </w:rPr>
              <w:t xml:space="preserve"> </w:t>
            </w:r>
            <w:r w:rsidR="004A628F" w:rsidRPr="006C73E1">
              <w:rPr>
                <w:rFonts w:ascii="Times New Roman" w:eastAsia="Times New Roman" w:hAnsi="Times New Roman" w:cs="Times New Roman"/>
                <w:i/>
                <w:sz w:val="24"/>
                <w:szCs w:val="24"/>
                <w:lang w:eastAsia="ru-RU"/>
              </w:rPr>
              <w:t>долж</w:t>
            </w:r>
            <w:r w:rsidR="007220E9">
              <w:rPr>
                <w:rFonts w:ascii="Times New Roman" w:eastAsia="Times New Roman" w:hAnsi="Times New Roman" w:cs="Times New Roman"/>
                <w:i/>
                <w:sz w:val="24"/>
                <w:szCs w:val="24"/>
                <w:lang w:eastAsia="ru-RU"/>
              </w:rPr>
              <w:t>на</w:t>
            </w:r>
            <w:r w:rsidR="004A628F" w:rsidRPr="006C73E1">
              <w:rPr>
                <w:rFonts w:ascii="Times New Roman" w:eastAsia="Times New Roman" w:hAnsi="Times New Roman" w:cs="Times New Roman"/>
                <w:i/>
                <w:sz w:val="24"/>
                <w:szCs w:val="24"/>
                <w:lang w:eastAsia="ru-RU"/>
              </w:rPr>
              <w:t xml:space="preserve"> быть устойчив</w:t>
            </w:r>
            <w:r>
              <w:rPr>
                <w:rFonts w:ascii="Times New Roman" w:eastAsia="Times New Roman" w:hAnsi="Times New Roman" w:cs="Times New Roman"/>
                <w:i/>
                <w:sz w:val="24"/>
                <w:szCs w:val="24"/>
                <w:lang w:eastAsia="ru-RU"/>
              </w:rPr>
              <w:t>а</w:t>
            </w:r>
            <w:r w:rsidR="004A628F" w:rsidRPr="006C73E1">
              <w:rPr>
                <w:rFonts w:ascii="Times New Roman" w:eastAsia="Times New Roman" w:hAnsi="Times New Roman" w:cs="Times New Roman"/>
                <w:i/>
                <w:sz w:val="24"/>
                <w:szCs w:val="24"/>
                <w:lang w:eastAsia="ru-RU"/>
              </w:rPr>
              <w:t xml:space="preserve"> к воздействию внешних приро</w:t>
            </w:r>
            <w:r w:rsidR="00373F90" w:rsidRPr="006C73E1">
              <w:rPr>
                <w:rFonts w:ascii="Times New Roman" w:eastAsia="Times New Roman" w:hAnsi="Times New Roman" w:cs="Times New Roman"/>
                <w:i/>
                <w:sz w:val="24"/>
                <w:szCs w:val="24"/>
                <w:lang w:eastAsia="ru-RU"/>
              </w:rPr>
              <w:t>дных факторов</w:t>
            </w:r>
            <w:r w:rsidR="008B5E19" w:rsidRPr="006C73E1">
              <w:rPr>
                <w:rFonts w:ascii="Times New Roman" w:eastAsia="Times New Roman" w:hAnsi="Times New Roman" w:cs="Times New Roman"/>
                <w:i/>
                <w:sz w:val="24"/>
                <w:szCs w:val="24"/>
                <w:lang w:eastAsia="ru-RU"/>
              </w:rPr>
              <w:t>,</w:t>
            </w:r>
            <w:r w:rsidR="00960769" w:rsidRPr="006C73E1">
              <w:rPr>
                <w:rFonts w:ascii="Times New Roman" w:eastAsia="Times New Roman" w:hAnsi="Times New Roman" w:cs="Times New Roman"/>
                <w:i/>
                <w:sz w:val="24"/>
                <w:szCs w:val="24"/>
                <w:lang w:eastAsia="ru-RU"/>
              </w:rPr>
              <w:t xml:space="preserve"> при </w:t>
            </w:r>
            <w:r w:rsidR="00232A2B" w:rsidRPr="006C73E1">
              <w:rPr>
                <w:rFonts w:ascii="Times New Roman" w:eastAsia="Times New Roman" w:hAnsi="Times New Roman" w:cs="Times New Roman"/>
                <w:i/>
                <w:sz w:val="24"/>
                <w:szCs w:val="24"/>
                <w:lang w:eastAsia="ru-RU"/>
              </w:rPr>
              <w:t xml:space="preserve"> температур</w:t>
            </w:r>
            <w:r w:rsidR="006C73E1" w:rsidRPr="006C73E1">
              <w:rPr>
                <w:rFonts w:ascii="Times New Roman" w:eastAsia="Times New Roman" w:hAnsi="Times New Roman" w:cs="Times New Roman"/>
                <w:i/>
                <w:sz w:val="24"/>
                <w:szCs w:val="24"/>
                <w:lang w:eastAsia="ru-RU"/>
              </w:rPr>
              <w:t>ных режимах от -35</w:t>
            </w:r>
            <w:r w:rsidR="00232A2B" w:rsidRPr="006C73E1">
              <w:rPr>
                <w:rFonts w:ascii="Times New Roman" w:eastAsia="Times New Roman" w:hAnsi="Times New Roman" w:cs="Times New Roman"/>
                <w:i/>
                <w:sz w:val="24"/>
                <w:szCs w:val="24"/>
                <w:lang w:eastAsia="ru-RU"/>
              </w:rPr>
              <w:t xml:space="preserve"> до </w:t>
            </w:r>
            <w:r w:rsidR="00960769" w:rsidRPr="006C73E1">
              <w:rPr>
                <w:rFonts w:ascii="Times New Roman" w:eastAsia="Times New Roman" w:hAnsi="Times New Roman" w:cs="Times New Roman"/>
                <w:i/>
                <w:sz w:val="24"/>
                <w:szCs w:val="24"/>
                <w:lang w:eastAsia="ru-RU"/>
              </w:rPr>
              <w:t>+</w:t>
            </w:r>
            <w:r w:rsidR="006C73E1" w:rsidRPr="006C73E1">
              <w:rPr>
                <w:rFonts w:ascii="Times New Roman" w:eastAsia="Times New Roman" w:hAnsi="Times New Roman" w:cs="Times New Roman"/>
                <w:i/>
                <w:sz w:val="24"/>
                <w:szCs w:val="24"/>
                <w:lang w:eastAsia="ru-RU"/>
              </w:rPr>
              <w:t>50</w:t>
            </w:r>
            <w:r w:rsidR="00232A2B" w:rsidRPr="006C73E1">
              <w:rPr>
                <w:rFonts w:ascii="Times New Roman" w:eastAsia="Times New Roman" w:hAnsi="Times New Roman" w:cs="Times New Roman"/>
                <w:i/>
                <w:sz w:val="24"/>
                <w:szCs w:val="24"/>
                <w:lang w:eastAsia="ru-RU"/>
              </w:rPr>
              <w:t>ºС.</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4.7. Требования к электропитанию</w:t>
            </w:r>
          </w:p>
        </w:tc>
      </w:tr>
      <w:tr w:rsidR="00005402" w:rsidRPr="005F7E29" w:rsidTr="00D64BBD">
        <w:trPr>
          <w:trHeight w:val="335"/>
        </w:trPr>
        <w:tc>
          <w:tcPr>
            <w:tcW w:w="9356" w:type="dxa"/>
            <w:tcBorders>
              <w:top w:val="single" w:sz="4" w:space="0" w:color="auto"/>
              <w:left w:val="single" w:sz="4" w:space="0" w:color="auto"/>
              <w:bottom w:val="single" w:sz="4" w:space="0" w:color="auto"/>
              <w:right w:val="single" w:sz="4" w:space="0" w:color="auto"/>
            </w:tcBorders>
            <w:vAlign w:val="center"/>
          </w:tcPr>
          <w:tbl>
            <w:tblPr>
              <w:tblW w:w="9675" w:type="dxa"/>
              <w:tblCellMar>
                <w:top w:w="15" w:type="dxa"/>
                <w:left w:w="15" w:type="dxa"/>
                <w:bottom w:w="15" w:type="dxa"/>
                <w:right w:w="15" w:type="dxa"/>
              </w:tblCellMar>
              <w:tblLook w:val="04A0"/>
            </w:tblPr>
            <w:tblGrid>
              <w:gridCol w:w="5325"/>
              <w:gridCol w:w="4350"/>
            </w:tblGrid>
            <w:tr w:rsidR="00824571" w:rsidRPr="00824571" w:rsidTr="00705FF8">
              <w:trPr>
                <w:trHeight w:val="264"/>
              </w:trPr>
              <w:tc>
                <w:tcPr>
                  <w:tcW w:w="5325" w:type="dxa"/>
                  <w:tcBorders>
                    <w:top w:val="nil"/>
                    <w:left w:val="nil"/>
                    <w:bottom w:val="nil"/>
                    <w:right w:val="nil"/>
                  </w:tcBorders>
                  <w:shd w:val="clear" w:color="auto" w:fill="FFFFFF"/>
                  <w:tcMar>
                    <w:top w:w="45" w:type="dxa"/>
                    <w:left w:w="300" w:type="dxa"/>
                    <w:bottom w:w="45" w:type="dxa"/>
                    <w:right w:w="225" w:type="dxa"/>
                  </w:tcMar>
                  <w:vAlign w:val="center"/>
                </w:tcPr>
                <w:p w:rsidR="00E269C3" w:rsidRPr="00824571" w:rsidRDefault="00824571" w:rsidP="007220E9">
                  <w:pPr>
                    <w:spacing w:after="0" w:line="240" w:lineRule="auto"/>
                    <w:rPr>
                      <w:rFonts w:ascii="Arial" w:eastAsia="Times New Roman" w:hAnsi="Arial" w:cs="Arial"/>
                      <w:color w:val="545454"/>
                      <w:sz w:val="18"/>
                      <w:szCs w:val="18"/>
                      <w:lang w:eastAsia="ru-RU"/>
                    </w:rPr>
                  </w:pPr>
                  <w:r w:rsidRPr="00824571">
                    <w:rPr>
                      <w:rFonts w:ascii="Times New Roman" w:eastAsia="Times New Roman" w:hAnsi="Times New Roman" w:cs="Times New Roman"/>
                      <w:i/>
                      <w:sz w:val="24"/>
                      <w:szCs w:val="24"/>
                      <w:lang w:eastAsia="ru-RU"/>
                    </w:rPr>
                    <w:t xml:space="preserve">Напряжение боровой сети генератора </w:t>
                  </w:r>
                  <w:r w:rsidR="002C79E3">
                    <w:rPr>
                      <w:rFonts w:ascii="Times New Roman" w:eastAsia="Times New Roman" w:hAnsi="Times New Roman" w:cs="Times New Roman"/>
                      <w:i/>
                      <w:sz w:val="24"/>
                      <w:szCs w:val="24"/>
                      <w:lang w:eastAsia="ru-RU"/>
                    </w:rPr>
                    <w:t>24</w:t>
                  </w:r>
                  <w:proofErr w:type="gramStart"/>
                  <w:r w:rsidRPr="00824571">
                    <w:rPr>
                      <w:rFonts w:ascii="Times New Roman" w:eastAsia="Times New Roman" w:hAnsi="Times New Roman" w:cs="Times New Roman"/>
                      <w:i/>
                      <w:sz w:val="24"/>
                      <w:szCs w:val="24"/>
                      <w:lang w:eastAsia="ru-RU"/>
                    </w:rPr>
                    <w:t xml:space="preserve"> В</w:t>
                  </w:r>
                  <w:proofErr w:type="gramEnd"/>
                </w:p>
              </w:tc>
              <w:tc>
                <w:tcPr>
                  <w:tcW w:w="0" w:type="auto"/>
                  <w:tcBorders>
                    <w:top w:val="nil"/>
                    <w:left w:val="nil"/>
                    <w:bottom w:val="nil"/>
                    <w:right w:val="nil"/>
                  </w:tcBorders>
                  <w:shd w:val="clear" w:color="auto" w:fill="FFFFFF"/>
                  <w:tcMar>
                    <w:top w:w="45" w:type="dxa"/>
                    <w:left w:w="0" w:type="dxa"/>
                    <w:bottom w:w="45" w:type="dxa"/>
                    <w:right w:w="225" w:type="dxa"/>
                  </w:tcMar>
                  <w:vAlign w:val="center"/>
                </w:tcPr>
                <w:p w:rsidR="00824571" w:rsidRPr="00824571" w:rsidRDefault="00824571" w:rsidP="00824571">
                  <w:pPr>
                    <w:spacing w:after="0" w:line="240" w:lineRule="auto"/>
                    <w:rPr>
                      <w:rFonts w:ascii="Arial" w:eastAsia="Times New Roman" w:hAnsi="Arial" w:cs="Arial"/>
                      <w:color w:val="545454"/>
                      <w:sz w:val="18"/>
                      <w:szCs w:val="18"/>
                      <w:lang w:eastAsia="ru-RU"/>
                    </w:rPr>
                  </w:pPr>
                </w:p>
              </w:tc>
            </w:tr>
          </w:tbl>
          <w:p w:rsidR="00005402" w:rsidRPr="005F7E29" w:rsidRDefault="00005402" w:rsidP="00D64BBD">
            <w:pPr>
              <w:spacing w:after="0" w:line="240" w:lineRule="auto"/>
              <w:ind w:firstLine="601"/>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4.8 Требования к контрольно-измерительным приборам и автоматике</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DB05D7" w:rsidRPr="00DB05D7" w:rsidRDefault="005B44D0" w:rsidP="00DB05D7">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Приборная панель оборудована</w:t>
            </w:r>
            <w:r w:rsidR="00DB05D7" w:rsidRPr="00DB05D7">
              <w:rPr>
                <w:rFonts w:ascii="Times New Roman" w:eastAsia="Times New Roman" w:hAnsi="Times New Roman" w:cs="Times New Roman"/>
                <w:i/>
                <w:sz w:val="24"/>
                <w:szCs w:val="24"/>
                <w:lang w:eastAsia="ru-RU"/>
              </w:rPr>
              <w:t xml:space="preserve"> панелью управления с ЖК-дисплеем, 4-полюсным защитным автоматическим вык</w:t>
            </w:r>
            <w:r>
              <w:rPr>
                <w:rFonts w:ascii="Times New Roman" w:eastAsia="Times New Roman" w:hAnsi="Times New Roman" w:cs="Times New Roman"/>
                <w:i/>
                <w:sz w:val="24"/>
                <w:szCs w:val="24"/>
                <w:lang w:eastAsia="ru-RU"/>
              </w:rPr>
              <w:t>лючателем на выходе генератора</w:t>
            </w:r>
            <w:r w:rsidR="00DB05D7" w:rsidRPr="00DB05D7">
              <w:rPr>
                <w:rFonts w:ascii="Times New Roman" w:eastAsia="Times New Roman" w:hAnsi="Times New Roman" w:cs="Times New Roman"/>
                <w:i/>
                <w:sz w:val="24"/>
                <w:szCs w:val="24"/>
                <w:lang w:eastAsia="ru-RU"/>
              </w:rPr>
              <w:t xml:space="preserve"> и кнопкой аварийной остановки.</w:t>
            </w:r>
          </w:p>
          <w:p w:rsidR="00DB05D7" w:rsidRDefault="00DB05D7" w:rsidP="00DB05D7">
            <w:pPr>
              <w:spacing w:after="0" w:line="240" w:lineRule="auto"/>
              <w:jc w:val="both"/>
              <w:rPr>
                <w:rFonts w:ascii="Times New Roman" w:eastAsia="Times New Roman" w:hAnsi="Times New Roman" w:cs="Times New Roman"/>
                <w:i/>
                <w:sz w:val="24"/>
                <w:szCs w:val="24"/>
                <w:lang w:eastAsia="ru-RU"/>
              </w:rPr>
            </w:pPr>
            <w:r w:rsidRPr="00DB05D7">
              <w:rPr>
                <w:rFonts w:ascii="Times New Roman" w:eastAsia="Times New Roman" w:hAnsi="Times New Roman" w:cs="Times New Roman"/>
                <w:i/>
                <w:sz w:val="24"/>
                <w:szCs w:val="24"/>
                <w:lang w:eastAsia="ru-RU"/>
              </w:rPr>
              <w:t xml:space="preserve">    Панель оснащена системами защиты по следующим пар</w:t>
            </w:r>
            <w:r>
              <w:rPr>
                <w:rFonts w:ascii="Times New Roman" w:eastAsia="Times New Roman" w:hAnsi="Times New Roman" w:cs="Times New Roman"/>
                <w:i/>
                <w:sz w:val="24"/>
                <w:szCs w:val="24"/>
                <w:lang w:eastAsia="ru-RU"/>
              </w:rPr>
              <w:t xml:space="preserve">аметрам: низкое давление масла, </w:t>
            </w:r>
            <w:r w:rsidRPr="00DB05D7">
              <w:rPr>
                <w:rFonts w:ascii="Times New Roman" w:eastAsia="Times New Roman" w:hAnsi="Times New Roman" w:cs="Times New Roman"/>
                <w:i/>
                <w:sz w:val="24"/>
                <w:szCs w:val="24"/>
                <w:lang w:eastAsia="ru-RU"/>
              </w:rPr>
              <w:t xml:space="preserve"> высокая температура охлаждающей жидкости, низкий уровень топлива, высокая температура генератора переменного тока, слишком высокая или слишком низкая скорость вращения двигателя, слишком высокое или слишком низкое напряжение на выходе генератора, неисправность зарядного генератора, неудачный пуск, перегрузка, низкое напряжение аккумулятора.</w:t>
            </w:r>
          </w:p>
          <w:p w:rsidR="00C42CB7" w:rsidRPr="005F7E29" w:rsidRDefault="00DB05D7" w:rsidP="007220E9">
            <w:pPr>
              <w:spacing w:after="0" w:line="240" w:lineRule="auto"/>
              <w:jc w:val="both"/>
              <w:rPr>
                <w:rFonts w:ascii="Times New Roman" w:eastAsia="Times New Roman" w:hAnsi="Times New Roman" w:cs="Times New Roman"/>
                <w:i/>
                <w:sz w:val="24"/>
                <w:szCs w:val="24"/>
                <w:lang w:eastAsia="ru-RU"/>
              </w:rPr>
            </w:pPr>
            <w:r w:rsidRPr="00DB05D7">
              <w:rPr>
                <w:rFonts w:ascii="Times New Roman" w:eastAsia="Times New Roman" w:hAnsi="Times New Roman" w:cs="Times New Roman"/>
                <w:i/>
                <w:sz w:val="24"/>
                <w:szCs w:val="24"/>
                <w:lang w:eastAsia="ru-RU"/>
              </w:rPr>
              <w:t xml:space="preserve">Панель для ручного пуска и остановки генератора. Соответствует 1-й степени автоматизации по ГОСТ 14228-80. На панели находится жидкокристаллический дисплей. На него выводится информация об уровне топлива, о напряжение по каждой из фаз и между каждой из фаз и </w:t>
            </w:r>
            <w:proofErr w:type="spellStart"/>
            <w:r w:rsidRPr="00DB05D7">
              <w:rPr>
                <w:rFonts w:ascii="Times New Roman" w:eastAsia="Times New Roman" w:hAnsi="Times New Roman" w:cs="Times New Roman"/>
                <w:i/>
                <w:sz w:val="24"/>
                <w:szCs w:val="24"/>
                <w:lang w:eastAsia="ru-RU"/>
              </w:rPr>
              <w:t>нейтралью</w:t>
            </w:r>
            <w:proofErr w:type="spellEnd"/>
            <w:r w:rsidRPr="00DB05D7">
              <w:rPr>
                <w:rFonts w:ascii="Times New Roman" w:eastAsia="Times New Roman" w:hAnsi="Times New Roman" w:cs="Times New Roman"/>
                <w:i/>
                <w:sz w:val="24"/>
                <w:szCs w:val="24"/>
                <w:lang w:eastAsia="ru-RU"/>
              </w:rPr>
              <w:t>, давления масла, температура ОЖ, сообщения о необходимости проведения очередного ТО, напряжение аккумулятора и сигналы аварийной ситуации.</w:t>
            </w:r>
            <w:r w:rsidR="00664229" w:rsidRPr="005F7E29">
              <w:rPr>
                <w:rFonts w:ascii="Times New Roman" w:eastAsia="Times New Roman" w:hAnsi="Times New Roman" w:cs="Times New Roman"/>
                <w:i/>
                <w:sz w:val="24"/>
                <w:szCs w:val="24"/>
                <w:lang w:eastAsia="ru-RU"/>
              </w:rPr>
              <w:t xml:space="preserve"> </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4.9 Требования к комплектности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2D1A23" w:rsidRDefault="002A4D29" w:rsidP="002A4D2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1</w:t>
            </w:r>
            <w:r w:rsidR="005B44D0">
              <w:rPr>
                <w:rFonts w:ascii="Times New Roman" w:eastAsia="Times New Roman" w:hAnsi="Times New Roman" w:cs="Times New Roman"/>
                <w:i/>
                <w:sz w:val="24"/>
                <w:szCs w:val="24"/>
                <w:lang w:eastAsia="ru-RU"/>
              </w:rPr>
              <w:t xml:space="preserve">. </w:t>
            </w:r>
            <w:proofErr w:type="spellStart"/>
            <w:r w:rsidR="005B44D0">
              <w:rPr>
                <w:rFonts w:ascii="Times New Roman" w:eastAsia="Times New Roman" w:hAnsi="Times New Roman" w:cs="Times New Roman"/>
                <w:i/>
                <w:sz w:val="24"/>
                <w:szCs w:val="24"/>
                <w:lang w:eastAsia="ru-RU"/>
              </w:rPr>
              <w:t>Турб</w:t>
            </w:r>
            <w:r w:rsidR="002F707B">
              <w:rPr>
                <w:rFonts w:ascii="Times New Roman" w:eastAsia="Times New Roman" w:hAnsi="Times New Roman" w:cs="Times New Roman"/>
                <w:i/>
                <w:sz w:val="24"/>
                <w:szCs w:val="24"/>
                <w:lang w:eastAsia="ru-RU"/>
              </w:rPr>
              <w:t>од</w:t>
            </w:r>
            <w:r w:rsidR="0066342A">
              <w:rPr>
                <w:rFonts w:ascii="Times New Roman" w:eastAsia="Times New Roman" w:hAnsi="Times New Roman" w:cs="Times New Roman"/>
                <w:i/>
                <w:sz w:val="24"/>
                <w:szCs w:val="24"/>
                <w:lang w:eastAsia="ru-RU"/>
              </w:rPr>
              <w:t>изельный</w:t>
            </w:r>
            <w:proofErr w:type="spellEnd"/>
            <w:r w:rsidR="0066342A">
              <w:rPr>
                <w:rFonts w:ascii="Times New Roman" w:eastAsia="Times New Roman" w:hAnsi="Times New Roman" w:cs="Times New Roman"/>
                <w:i/>
                <w:sz w:val="24"/>
                <w:szCs w:val="24"/>
                <w:lang w:eastAsia="ru-RU"/>
              </w:rPr>
              <w:t xml:space="preserve"> двигатель ч</w:t>
            </w:r>
            <w:r w:rsidR="002D1A23" w:rsidRPr="002D1A23">
              <w:rPr>
                <w:rFonts w:ascii="Times New Roman" w:eastAsia="Times New Roman" w:hAnsi="Times New Roman" w:cs="Times New Roman"/>
                <w:i/>
                <w:sz w:val="24"/>
                <w:szCs w:val="24"/>
                <w:lang w:eastAsia="ru-RU"/>
              </w:rPr>
              <w:t xml:space="preserve">етырех цилиндровый, </w:t>
            </w:r>
            <w:r w:rsidR="0066342A">
              <w:rPr>
                <w:rFonts w:ascii="Times New Roman" w:eastAsia="Times New Roman" w:hAnsi="Times New Roman" w:cs="Times New Roman"/>
                <w:i/>
                <w:sz w:val="24"/>
                <w:szCs w:val="24"/>
                <w:lang w:eastAsia="ru-RU"/>
              </w:rPr>
              <w:t>жидкостного</w:t>
            </w:r>
            <w:r w:rsidR="002D1A23" w:rsidRPr="002D1A23">
              <w:rPr>
                <w:rFonts w:ascii="Times New Roman" w:eastAsia="Times New Roman" w:hAnsi="Times New Roman" w:cs="Times New Roman"/>
                <w:i/>
                <w:sz w:val="24"/>
                <w:szCs w:val="24"/>
                <w:lang w:eastAsia="ru-RU"/>
              </w:rPr>
              <w:t xml:space="preserve"> охлаждения.</w:t>
            </w:r>
          </w:p>
          <w:p w:rsidR="002C79E3" w:rsidRDefault="002C79E3" w:rsidP="002A4D2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2.Зарядный ген</w:t>
            </w:r>
            <w:r w:rsidR="002F707B">
              <w:rPr>
                <w:rFonts w:ascii="Times New Roman" w:eastAsia="Times New Roman" w:hAnsi="Times New Roman" w:cs="Times New Roman"/>
                <w:i/>
                <w:sz w:val="24"/>
                <w:szCs w:val="24"/>
                <w:lang w:eastAsia="ru-RU"/>
              </w:rPr>
              <w:t>ератор на 24В.</w:t>
            </w:r>
          </w:p>
          <w:p w:rsidR="002F707B" w:rsidRPr="002D1A23" w:rsidRDefault="002F707B" w:rsidP="002A4D2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3.Электростартер 24В.</w:t>
            </w:r>
          </w:p>
          <w:p w:rsidR="003844C9" w:rsidRDefault="002F707B" w:rsidP="005B44D0">
            <w:pPr>
              <w:spacing w:after="0" w:line="240" w:lineRule="auto"/>
              <w:ind w:left="60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w:t>
            </w:r>
            <w:r w:rsidR="002D1A23" w:rsidRPr="002D1A23">
              <w:rPr>
                <w:rFonts w:ascii="Times New Roman" w:eastAsia="Times New Roman" w:hAnsi="Times New Roman" w:cs="Times New Roman"/>
                <w:i/>
                <w:sz w:val="24"/>
                <w:szCs w:val="24"/>
                <w:lang w:eastAsia="ru-RU"/>
              </w:rPr>
              <w:t>.Защитный кожух генератора со степенью защиты IP54, который поглощает звук.</w:t>
            </w:r>
          </w:p>
          <w:p w:rsidR="003844C9" w:rsidRDefault="003844C9" w:rsidP="003844C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5.Мощные салазки для транспортировки.</w:t>
            </w:r>
          </w:p>
          <w:p w:rsidR="002D1A23" w:rsidRPr="002D1A23" w:rsidRDefault="002D1A23" w:rsidP="003844C9">
            <w:pPr>
              <w:spacing w:after="0" w:line="240" w:lineRule="auto"/>
              <w:jc w:val="both"/>
              <w:rPr>
                <w:rFonts w:ascii="Times New Roman" w:eastAsia="Times New Roman" w:hAnsi="Times New Roman" w:cs="Times New Roman"/>
                <w:i/>
                <w:sz w:val="24"/>
                <w:szCs w:val="24"/>
                <w:lang w:eastAsia="ru-RU"/>
              </w:rPr>
            </w:pPr>
            <w:r w:rsidRPr="002D1A23">
              <w:rPr>
                <w:rFonts w:ascii="Times New Roman" w:eastAsia="Times New Roman" w:hAnsi="Times New Roman" w:cs="Times New Roman"/>
                <w:i/>
                <w:sz w:val="24"/>
                <w:szCs w:val="24"/>
                <w:lang w:eastAsia="ru-RU"/>
              </w:rPr>
              <w:t xml:space="preserve"> </w:t>
            </w:r>
            <w:r w:rsidR="005B44D0">
              <w:rPr>
                <w:rFonts w:ascii="Times New Roman" w:eastAsia="Times New Roman" w:hAnsi="Times New Roman" w:cs="Times New Roman"/>
                <w:i/>
                <w:sz w:val="24"/>
                <w:szCs w:val="24"/>
                <w:lang w:eastAsia="ru-RU"/>
              </w:rPr>
              <w:t xml:space="preserve">       </w:t>
            </w:r>
            <w:r w:rsidR="002F707B">
              <w:rPr>
                <w:rFonts w:ascii="Times New Roman" w:eastAsia="Times New Roman" w:hAnsi="Times New Roman" w:cs="Times New Roman"/>
                <w:i/>
                <w:sz w:val="24"/>
                <w:szCs w:val="24"/>
                <w:lang w:eastAsia="ru-RU"/>
              </w:rPr>
              <w:t>5</w:t>
            </w:r>
            <w:r w:rsidRPr="002D1A23">
              <w:rPr>
                <w:rFonts w:ascii="Times New Roman" w:eastAsia="Times New Roman" w:hAnsi="Times New Roman" w:cs="Times New Roman"/>
                <w:i/>
                <w:sz w:val="24"/>
                <w:szCs w:val="24"/>
                <w:lang w:eastAsia="ru-RU"/>
              </w:rPr>
              <w:t>.Металлический штырь для заземления генератора при работе в полевых условиях</w:t>
            </w:r>
          </w:p>
          <w:p w:rsidR="003905D3" w:rsidRDefault="002F707B" w:rsidP="003844C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7B2202">
              <w:rPr>
                <w:rFonts w:ascii="Times New Roman" w:eastAsia="Times New Roman" w:hAnsi="Times New Roman" w:cs="Times New Roman"/>
                <w:i/>
                <w:sz w:val="24"/>
                <w:szCs w:val="24"/>
                <w:lang w:eastAsia="ru-RU"/>
              </w:rPr>
              <w:t>6</w:t>
            </w:r>
            <w:r w:rsidR="003905D3">
              <w:rPr>
                <w:rFonts w:ascii="Times New Roman" w:eastAsia="Times New Roman" w:hAnsi="Times New Roman" w:cs="Times New Roman"/>
                <w:i/>
                <w:sz w:val="24"/>
                <w:szCs w:val="24"/>
                <w:lang w:eastAsia="ru-RU"/>
              </w:rPr>
              <w:t>.С</w:t>
            </w:r>
            <w:r w:rsidR="003905D3" w:rsidRPr="003905D3">
              <w:rPr>
                <w:rFonts w:ascii="Times New Roman" w:eastAsia="Times New Roman" w:hAnsi="Times New Roman" w:cs="Times New Roman"/>
                <w:i/>
                <w:sz w:val="24"/>
                <w:szCs w:val="24"/>
                <w:lang w:eastAsia="ru-RU"/>
              </w:rPr>
              <w:t>епаратор топлива с подогревом</w:t>
            </w:r>
          </w:p>
          <w:p w:rsidR="0066342A" w:rsidRPr="00916EB3" w:rsidRDefault="007B2202" w:rsidP="009511ED">
            <w:pPr>
              <w:spacing w:after="0" w:line="240" w:lineRule="auto"/>
              <w:ind w:firstLine="601"/>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w:t>
            </w:r>
            <w:r w:rsidR="0066342A">
              <w:rPr>
                <w:rFonts w:ascii="Times New Roman" w:eastAsia="Times New Roman" w:hAnsi="Times New Roman" w:cs="Times New Roman"/>
                <w:b/>
                <w:i/>
                <w:sz w:val="24"/>
                <w:szCs w:val="24"/>
                <w:lang w:eastAsia="ru-RU"/>
              </w:rPr>
              <w:t>.</w:t>
            </w:r>
            <w:r w:rsidR="007220E9">
              <w:rPr>
                <w:rFonts w:ascii="Times New Roman" w:eastAsia="Times New Roman" w:hAnsi="Times New Roman" w:cs="Times New Roman"/>
                <w:b/>
                <w:i/>
                <w:sz w:val="24"/>
                <w:szCs w:val="24"/>
                <w:lang w:eastAsia="ru-RU"/>
              </w:rPr>
              <w:t xml:space="preserve">автономный обогреватель типа </w:t>
            </w:r>
            <w:proofErr w:type="spellStart"/>
            <w:r w:rsidR="007220E9">
              <w:rPr>
                <w:rFonts w:ascii="Times New Roman" w:eastAsia="Times New Roman" w:hAnsi="Times New Roman" w:cs="Times New Roman"/>
                <w:b/>
                <w:i/>
                <w:sz w:val="24"/>
                <w:szCs w:val="24"/>
                <w:lang w:val="en-US" w:eastAsia="ru-RU"/>
              </w:rPr>
              <w:t>Webasto</w:t>
            </w:r>
            <w:proofErr w:type="spellEnd"/>
            <w:r w:rsidR="007220E9" w:rsidRPr="007220E9">
              <w:rPr>
                <w:rFonts w:ascii="Times New Roman" w:eastAsia="Times New Roman" w:hAnsi="Times New Roman" w:cs="Times New Roman"/>
                <w:b/>
                <w:i/>
                <w:sz w:val="24"/>
                <w:szCs w:val="24"/>
                <w:lang w:eastAsia="ru-RU"/>
              </w:rPr>
              <w:t xml:space="preserve"> </w:t>
            </w:r>
            <w:r w:rsidR="007220E9">
              <w:rPr>
                <w:rFonts w:ascii="Times New Roman" w:eastAsia="Times New Roman" w:hAnsi="Times New Roman" w:cs="Times New Roman"/>
                <w:b/>
                <w:i/>
                <w:sz w:val="24"/>
                <w:szCs w:val="24"/>
                <w:lang w:eastAsia="ru-RU"/>
              </w:rPr>
              <w:t>или эквивалент</w:t>
            </w:r>
            <w:r w:rsidR="009511ED">
              <w:rPr>
                <w:rFonts w:ascii="Times New Roman" w:eastAsia="Times New Roman" w:hAnsi="Times New Roman" w:cs="Times New Roman"/>
                <w:b/>
                <w:i/>
                <w:sz w:val="24"/>
                <w:szCs w:val="24"/>
                <w:lang w:eastAsia="ru-RU"/>
              </w:rPr>
              <w:t>.</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4.10 Требования к маркировке</w:t>
            </w:r>
          </w:p>
        </w:tc>
      </w:tr>
      <w:tr w:rsidR="00005402" w:rsidRPr="005F7E29" w:rsidTr="005074AC">
        <w:trPr>
          <w:trHeight w:val="335"/>
        </w:trPr>
        <w:tc>
          <w:tcPr>
            <w:tcW w:w="9356" w:type="dxa"/>
            <w:tcBorders>
              <w:top w:val="single" w:sz="4" w:space="0" w:color="auto"/>
              <w:left w:val="single" w:sz="4" w:space="0" w:color="auto"/>
              <w:bottom w:val="single" w:sz="4" w:space="0" w:color="auto"/>
              <w:right w:val="single" w:sz="4" w:space="0" w:color="auto"/>
            </w:tcBorders>
            <w:vAlign w:val="center"/>
          </w:tcPr>
          <w:p w:rsidR="00C9383D" w:rsidRPr="005F7E29" w:rsidRDefault="00C9383D" w:rsidP="002A4D29">
            <w:pPr>
              <w:spacing w:after="0" w:line="240" w:lineRule="auto"/>
              <w:ind w:firstLine="601"/>
              <w:rPr>
                <w:rFonts w:ascii="Times New Roman" w:hAnsi="Times New Roman" w:cs="Times New Roman"/>
                <w:i/>
                <w:sz w:val="24"/>
                <w:szCs w:val="24"/>
              </w:rPr>
            </w:pPr>
            <w:r w:rsidRPr="005F7E29">
              <w:rPr>
                <w:rFonts w:ascii="Times New Roman" w:hAnsi="Times New Roman" w:cs="Times New Roman"/>
                <w:i/>
                <w:sz w:val="24"/>
                <w:szCs w:val="24"/>
              </w:rPr>
              <w:t xml:space="preserve">Маркировку выполняют на прикрепленной к </w:t>
            </w:r>
            <w:r w:rsidR="002A4D29">
              <w:rPr>
                <w:rFonts w:ascii="Times New Roman" w:hAnsi="Times New Roman" w:cs="Times New Roman"/>
                <w:i/>
                <w:sz w:val="24"/>
                <w:szCs w:val="24"/>
              </w:rPr>
              <w:t>станции</w:t>
            </w:r>
            <w:r w:rsidRPr="005F7E29">
              <w:rPr>
                <w:rFonts w:ascii="Times New Roman" w:hAnsi="Times New Roman" w:cs="Times New Roman"/>
                <w:i/>
                <w:sz w:val="24"/>
                <w:szCs w:val="24"/>
              </w:rPr>
              <w:t xml:space="preserve"> металлической табличке,  </w:t>
            </w:r>
          </w:p>
          <w:p w:rsidR="00005402" w:rsidRPr="005F7E29" w:rsidRDefault="00C9383D" w:rsidP="002A4D29">
            <w:pPr>
              <w:spacing w:after="0" w:line="240" w:lineRule="auto"/>
              <w:ind w:firstLine="601"/>
              <w:rPr>
                <w:rFonts w:ascii="Times New Roman" w:eastAsia="Times New Roman" w:hAnsi="Times New Roman" w:cs="Times New Roman"/>
                <w:i/>
                <w:sz w:val="24"/>
                <w:szCs w:val="24"/>
                <w:lang w:eastAsia="ru-RU"/>
              </w:rPr>
            </w:pPr>
            <w:r w:rsidRPr="005F7E29">
              <w:rPr>
                <w:rFonts w:ascii="Times New Roman" w:hAnsi="Times New Roman" w:cs="Times New Roman"/>
                <w:i/>
                <w:sz w:val="24"/>
                <w:szCs w:val="24"/>
              </w:rPr>
              <w:t xml:space="preserve">выполненной по </w:t>
            </w:r>
            <w:hyperlink r:id="rId7" w:history="1">
              <w:r w:rsidRPr="005F7E29">
                <w:rPr>
                  <w:rStyle w:val="ac"/>
                  <w:rFonts w:ascii="Times New Roman" w:hAnsi="Times New Roman" w:cs="Times New Roman"/>
                  <w:i/>
                  <w:color w:val="auto"/>
                  <w:sz w:val="24"/>
                  <w:szCs w:val="24"/>
                </w:rPr>
                <w:t>ГОСТ 12969</w:t>
              </w:r>
            </w:hyperlink>
            <w:r w:rsidRPr="005F7E29">
              <w:rPr>
                <w:rFonts w:ascii="Times New Roman" w:hAnsi="Times New Roman" w:cs="Times New Roman"/>
                <w:i/>
                <w:sz w:val="24"/>
                <w:szCs w:val="24"/>
              </w:rPr>
              <w:t xml:space="preserve">, </w:t>
            </w:r>
            <w:hyperlink r:id="rId8" w:history="1">
              <w:r w:rsidRPr="005F7E29">
                <w:rPr>
                  <w:rStyle w:val="ac"/>
                  <w:rFonts w:ascii="Times New Roman" w:hAnsi="Times New Roman" w:cs="Times New Roman"/>
                  <w:i/>
                  <w:color w:val="auto"/>
                  <w:sz w:val="24"/>
                  <w:szCs w:val="24"/>
                </w:rPr>
                <w:t>ГОСТ 12971</w:t>
              </w:r>
            </w:hyperlink>
            <w:r w:rsidRPr="005F7E29">
              <w:rPr>
                <w:rFonts w:ascii="Times New Roman" w:hAnsi="Times New Roman" w:cs="Times New Roman"/>
                <w:i/>
                <w:sz w:val="24"/>
                <w:szCs w:val="24"/>
              </w:rPr>
              <w:t xml:space="preserve"> и содержащей следующие данные:</w:t>
            </w:r>
            <w:r w:rsidRPr="005F7E29">
              <w:rPr>
                <w:rFonts w:ascii="Times New Roman" w:hAnsi="Times New Roman" w:cs="Times New Roman"/>
                <w:i/>
                <w:sz w:val="24"/>
                <w:szCs w:val="24"/>
              </w:rPr>
              <w:br/>
              <w:t>          товарный знак (или наимено</w:t>
            </w:r>
            <w:r w:rsidR="002A4D29">
              <w:rPr>
                <w:rFonts w:ascii="Times New Roman" w:hAnsi="Times New Roman" w:cs="Times New Roman"/>
                <w:i/>
                <w:sz w:val="24"/>
                <w:szCs w:val="24"/>
              </w:rPr>
              <w:t xml:space="preserve">вание) предприятия-изготовителя, </w:t>
            </w:r>
            <w:r w:rsidRPr="005F7E29">
              <w:rPr>
                <w:rFonts w:ascii="Times New Roman" w:hAnsi="Times New Roman" w:cs="Times New Roman"/>
                <w:i/>
                <w:sz w:val="24"/>
                <w:szCs w:val="24"/>
              </w:rPr>
              <w:t xml:space="preserve">условное обозначение </w:t>
            </w:r>
            <w:r w:rsidR="002A4D29">
              <w:rPr>
                <w:rFonts w:ascii="Times New Roman" w:hAnsi="Times New Roman" w:cs="Times New Roman"/>
                <w:i/>
                <w:sz w:val="24"/>
                <w:szCs w:val="24"/>
              </w:rPr>
              <w:t>станции</w:t>
            </w:r>
            <w:r w:rsidRPr="005F7E29">
              <w:rPr>
                <w:rFonts w:ascii="Times New Roman" w:hAnsi="Times New Roman" w:cs="Times New Roman"/>
                <w:i/>
                <w:sz w:val="24"/>
                <w:szCs w:val="24"/>
              </w:rPr>
              <w:t xml:space="preserve"> </w:t>
            </w:r>
            <w:r w:rsidRPr="005F7E29">
              <w:rPr>
                <w:rFonts w:ascii="Times New Roman" w:hAnsi="Times New Roman" w:cs="Times New Roman"/>
                <w:i/>
                <w:sz w:val="24"/>
                <w:szCs w:val="24"/>
              </w:rPr>
              <w:br/>
            </w:r>
            <w:r w:rsidRPr="005F7E29">
              <w:rPr>
                <w:rFonts w:ascii="Times New Roman" w:hAnsi="Times New Roman" w:cs="Times New Roman"/>
                <w:i/>
                <w:sz w:val="24"/>
                <w:szCs w:val="24"/>
              </w:rPr>
              <w:lastRenderedPageBreak/>
              <w:t xml:space="preserve">          порядковый номер </w:t>
            </w:r>
            <w:r w:rsidR="002A4D29">
              <w:rPr>
                <w:rFonts w:ascii="Times New Roman" w:hAnsi="Times New Roman" w:cs="Times New Roman"/>
                <w:i/>
                <w:sz w:val="24"/>
                <w:szCs w:val="24"/>
              </w:rPr>
              <w:t xml:space="preserve">станции </w:t>
            </w:r>
            <w:r w:rsidRPr="005F7E29">
              <w:rPr>
                <w:rFonts w:ascii="Times New Roman" w:hAnsi="Times New Roman" w:cs="Times New Roman"/>
                <w:i/>
                <w:sz w:val="24"/>
                <w:szCs w:val="24"/>
              </w:rPr>
              <w:t>по системе нумерации предприятия-изготовителя;</w:t>
            </w:r>
            <w:r w:rsidRPr="005F7E29">
              <w:rPr>
                <w:rFonts w:ascii="Times New Roman" w:hAnsi="Times New Roman" w:cs="Times New Roman"/>
                <w:i/>
                <w:sz w:val="24"/>
                <w:szCs w:val="24"/>
              </w:rPr>
              <w:br/>
              <w:t>          год и месяц выпуска.</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lastRenderedPageBreak/>
              <w:t>Подраздел 4.11 Требования к упаковке</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57377E" w:rsidP="00166F97">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Все агрегаты и элементы </w:t>
            </w:r>
            <w:r w:rsidR="009B7E11">
              <w:rPr>
                <w:rFonts w:ascii="Times New Roman" w:hAnsi="Times New Roman" w:cs="Times New Roman"/>
                <w:i/>
                <w:sz w:val="24"/>
                <w:szCs w:val="24"/>
              </w:rPr>
              <w:t>станка</w:t>
            </w:r>
            <w:r w:rsidR="005074AC" w:rsidRPr="005F7E29">
              <w:rPr>
                <w:rFonts w:ascii="Times New Roman" w:hAnsi="Times New Roman" w:cs="Times New Roman"/>
                <w:i/>
                <w:sz w:val="24"/>
                <w:szCs w:val="24"/>
              </w:rPr>
              <w:t xml:space="preserve"> </w:t>
            </w:r>
            <w:r w:rsidRPr="005F7E29">
              <w:rPr>
                <w:rFonts w:ascii="Times New Roman" w:eastAsia="Times New Roman" w:hAnsi="Times New Roman" w:cs="Times New Roman"/>
                <w:i/>
                <w:sz w:val="24"/>
                <w:szCs w:val="24"/>
                <w:lang w:eastAsia="ru-RU"/>
              </w:rPr>
              <w:t>должны быть надежно защищены от повреждений при транспортировке.</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5. ТРЕБОВАНИЯ ПО ПРАВИЛАМ ПРИЕМКИ</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860802" w:rsidRDefault="002201BE" w:rsidP="000D3051">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 xml:space="preserve">При приёмке осуществляется проверка комплектности поставки и соответствие </w:t>
            </w:r>
            <w:r w:rsidR="00860802">
              <w:rPr>
                <w:rFonts w:ascii="Times New Roman" w:eastAsia="Times New Roman" w:hAnsi="Times New Roman" w:cs="Times New Roman"/>
                <w:i/>
                <w:color w:val="000000"/>
                <w:sz w:val="24"/>
                <w:szCs w:val="24"/>
                <w:lang w:eastAsia="ru-RU"/>
              </w:rPr>
              <w:t xml:space="preserve"> </w:t>
            </w:r>
          </w:p>
          <w:p w:rsidR="002201BE" w:rsidRPr="005F7E29" w:rsidRDefault="002201BE" w:rsidP="000D3051">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требованиям настоящего ТЗ</w:t>
            </w:r>
            <w:r w:rsidR="00CD1BA6" w:rsidRPr="005F7E29">
              <w:rPr>
                <w:rFonts w:ascii="Times New Roman" w:eastAsia="Times New Roman" w:hAnsi="Times New Roman" w:cs="Times New Roman"/>
                <w:i/>
                <w:color w:val="000000"/>
                <w:sz w:val="24"/>
                <w:szCs w:val="24"/>
                <w:lang w:eastAsia="ru-RU"/>
              </w:rPr>
              <w:t>,</w:t>
            </w:r>
            <w:r w:rsidRPr="005F7E29">
              <w:rPr>
                <w:rFonts w:ascii="Times New Roman" w:eastAsia="Times New Roman" w:hAnsi="Times New Roman" w:cs="Times New Roman"/>
                <w:i/>
                <w:color w:val="000000"/>
                <w:sz w:val="24"/>
                <w:szCs w:val="24"/>
                <w:lang w:eastAsia="ru-RU"/>
              </w:rPr>
              <w:t xml:space="preserve"> с подписанием акта приёма-передачи.</w:t>
            </w:r>
          </w:p>
          <w:p w:rsidR="002201BE" w:rsidRPr="005F7E29" w:rsidRDefault="002201BE" w:rsidP="000D3051">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 xml:space="preserve">Поставщик обязан </w:t>
            </w:r>
            <w:proofErr w:type="gramStart"/>
            <w:r w:rsidRPr="005F7E29">
              <w:rPr>
                <w:rFonts w:ascii="Times New Roman" w:eastAsia="Times New Roman" w:hAnsi="Times New Roman" w:cs="Times New Roman"/>
                <w:i/>
                <w:color w:val="000000"/>
                <w:sz w:val="24"/>
                <w:szCs w:val="24"/>
                <w:lang w:eastAsia="ru-RU"/>
              </w:rPr>
              <w:t>предоставить следующие  документы</w:t>
            </w:r>
            <w:proofErr w:type="gramEnd"/>
            <w:r w:rsidRPr="005F7E29">
              <w:rPr>
                <w:rFonts w:ascii="Times New Roman" w:eastAsia="Times New Roman" w:hAnsi="Times New Roman" w:cs="Times New Roman"/>
                <w:i/>
                <w:color w:val="000000"/>
                <w:sz w:val="24"/>
                <w:szCs w:val="24"/>
                <w:lang w:eastAsia="ru-RU"/>
              </w:rPr>
              <w:t>:</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Руководство по эксплуатации на русском языке</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Каталог запасных частей на русском языке</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 Сертификаты соответствия согласно «Техническому регламенту безопасность </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машин и оборудования»</w:t>
            </w:r>
          </w:p>
          <w:p w:rsidR="00005402" w:rsidRDefault="009F55C0" w:rsidP="002A4D29">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 xml:space="preserve">- </w:t>
            </w:r>
            <w:r w:rsidR="00CD10D6" w:rsidRPr="005F7E29">
              <w:rPr>
                <w:rFonts w:ascii="Times New Roman" w:eastAsia="Times New Roman" w:hAnsi="Times New Roman" w:cs="Times New Roman"/>
                <w:i/>
                <w:color w:val="000000"/>
                <w:sz w:val="24"/>
                <w:szCs w:val="24"/>
                <w:lang w:eastAsia="ru-RU"/>
              </w:rPr>
              <w:t>Г</w:t>
            </w:r>
            <w:r w:rsidR="002201BE" w:rsidRPr="005F7E29">
              <w:rPr>
                <w:rFonts w:ascii="Times New Roman" w:eastAsia="Times New Roman" w:hAnsi="Times New Roman" w:cs="Times New Roman"/>
                <w:i/>
                <w:color w:val="000000"/>
                <w:sz w:val="24"/>
                <w:szCs w:val="24"/>
                <w:lang w:eastAsia="ru-RU"/>
              </w:rPr>
              <w:t xml:space="preserve">арантийное письмо от завода изготовителя о подтверждении полномочий продавца по осуществлению поставки оборудования и другие документы, передающиеся при передаче </w:t>
            </w:r>
            <w:r w:rsidR="002A4D29">
              <w:rPr>
                <w:rFonts w:ascii="Times New Roman" w:eastAsia="Times New Roman" w:hAnsi="Times New Roman" w:cs="Times New Roman"/>
                <w:i/>
                <w:color w:val="000000"/>
                <w:sz w:val="24"/>
                <w:szCs w:val="24"/>
                <w:lang w:eastAsia="ru-RU"/>
              </w:rPr>
              <w:t>оборудования</w:t>
            </w:r>
            <w:r w:rsidR="002201BE" w:rsidRPr="005F7E29">
              <w:rPr>
                <w:rFonts w:ascii="Times New Roman" w:eastAsia="Times New Roman" w:hAnsi="Times New Roman" w:cs="Times New Roman"/>
                <w:i/>
                <w:color w:val="000000"/>
                <w:sz w:val="24"/>
                <w:szCs w:val="24"/>
                <w:lang w:eastAsia="ru-RU"/>
              </w:rPr>
              <w:t xml:space="preserve"> покупателю.</w:t>
            </w:r>
          </w:p>
          <w:p w:rsidR="002A4D29" w:rsidRPr="005F7E29" w:rsidRDefault="002A4D29" w:rsidP="002A4D29">
            <w:pPr>
              <w:spacing w:after="0" w:line="240" w:lineRule="auto"/>
              <w:ind w:firstLine="601"/>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 xml:space="preserve">- </w:t>
            </w:r>
            <w:r w:rsidRPr="00916EB3">
              <w:rPr>
                <w:rFonts w:ascii="Times New Roman" w:eastAsia="Times New Roman" w:hAnsi="Times New Roman" w:cs="Times New Roman"/>
                <w:b/>
                <w:i/>
                <w:color w:val="000000"/>
                <w:sz w:val="24"/>
                <w:szCs w:val="24"/>
                <w:lang w:eastAsia="ru-RU"/>
              </w:rPr>
              <w:t>Паспорт транспортного средства на изделие</w:t>
            </w:r>
          </w:p>
        </w:tc>
      </w:tr>
    </w:tbl>
    <w:p w:rsidR="00005402" w:rsidRPr="005F7E29" w:rsidRDefault="00005402" w:rsidP="00005402">
      <w:pPr>
        <w:spacing w:after="0" w:line="240" w:lineRule="auto"/>
        <w:jc w:val="center"/>
        <w:rPr>
          <w:rFonts w:ascii="Times New Roman" w:eastAsia="Times New Roman" w:hAnsi="Times New Roman" w:cs="Times New Roman"/>
          <w:color w:val="000000"/>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6. ТРЕБОВАНИЯ К ТРАНСПОРТИРОВАНИЮ</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7E463B" w:rsidRDefault="007E463B" w:rsidP="007E463B">
            <w:pPr>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Оборудование должно поставляться в собранном виде.</w:t>
            </w:r>
          </w:p>
          <w:p w:rsidR="00005402" w:rsidRPr="005F7E29" w:rsidRDefault="007E463B" w:rsidP="007E463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color w:val="000000"/>
                <w:sz w:val="24"/>
                <w:szCs w:val="24"/>
                <w:lang w:eastAsia="ru-RU"/>
              </w:rPr>
              <w:t>Поставщика несет ответственность за достаточность и надежность упаковки</w:t>
            </w:r>
            <w:r>
              <w:rPr>
                <w:i/>
                <w:sz w:val="24"/>
                <w:szCs w:val="24"/>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7. ТРЕБОВАНИЯ К ХРАНЕНИЮ</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7E463B" w:rsidP="00916EB3">
            <w:pPr>
              <w:spacing w:after="0" w:line="240" w:lineRule="auto"/>
              <w:ind w:firstLine="601"/>
              <w:rPr>
                <w:rFonts w:ascii="Times New Roman" w:eastAsia="Times New Roman" w:hAnsi="Times New Roman" w:cs="Times New Roman"/>
                <w:i/>
                <w:sz w:val="24"/>
                <w:szCs w:val="24"/>
                <w:lang w:eastAsia="ru-RU"/>
              </w:rPr>
            </w:pPr>
            <w:r>
              <w:rPr>
                <w:rFonts w:ascii="Times New Roman" w:eastAsia="Times New Roman" w:hAnsi="Times New Roman" w:cs="Times New Roman"/>
                <w:i/>
                <w:color w:val="000000"/>
                <w:sz w:val="24"/>
                <w:szCs w:val="24"/>
                <w:lang w:eastAsia="ru-RU"/>
              </w:rPr>
              <w:t>Поставляется на склад заказчика.</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8. ТРЕБОВАНИЯ К ОБЪЕМУ И/ИЛИ СРОКУ ПРЕДОСТАВЛЕНИЯ ГАРАНТИЙ</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163A10" w:rsidRPr="00916EB3" w:rsidRDefault="00163A10" w:rsidP="000D3051">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Гарантийный срок 1</w:t>
            </w:r>
            <w:r w:rsidR="003844C9">
              <w:rPr>
                <w:rFonts w:ascii="Times New Roman" w:eastAsia="Times New Roman" w:hAnsi="Times New Roman" w:cs="Times New Roman"/>
                <w:i/>
                <w:sz w:val="24"/>
                <w:szCs w:val="24"/>
                <w:lang w:eastAsia="ru-RU"/>
              </w:rPr>
              <w:t>8</w:t>
            </w:r>
            <w:r w:rsidRPr="00916EB3">
              <w:rPr>
                <w:rFonts w:ascii="Times New Roman" w:eastAsia="Times New Roman" w:hAnsi="Times New Roman" w:cs="Times New Roman"/>
                <w:i/>
                <w:sz w:val="24"/>
                <w:szCs w:val="24"/>
                <w:lang w:eastAsia="ru-RU"/>
              </w:rPr>
              <w:t xml:space="preserve"> месяцев или </w:t>
            </w:r>
            <w:r w:rsidR="00DC006F" w:rsidRPr="00916EB3">
              <w:rPr>
                <w:rFonts w:ascii="Times New Roman" w:eastAsia="Times New Roman" w:hAnsi="Times New Roman" w:cs="Times New Roman"/>
                <w:i/>
                <w:sz w:val="24"/>
                <w:szCs w:val="24"/>
                <w:lang w:eastAsia="ru-RU"/>
              </w:rPr>
              <w:t>2000</w:t>
            </w:r>
            <w:r w:rsidR="00670A09" w:rsidRPr="00916EB3">
              <w:rPr>
                <w:rFonts w:ascii="Times New Roman" w:eastAsia="Times New Roman" w:hAnsi="Times New Roman" w:cs="Times New Roman"/>
                <w:i/>
                <w:sz w:val="24"/>
                <w:szCs w:val="24"/>
                <w:lang w:eastAsia="ru-RU"/>
              </w:rPr>
              <w:t xml:space="preserve"> </w:t>
            </w:r>
            <w:r w:rsidRPr="00916EB3">
              <w:rPr>
                <w:rFonts w:ascii="Times New Roman" w:eastAsia="Times New Roman" w:hAnsi="Times New Roman" w:cs="Times New Roman"/>
                <w:i/>
                <w:sz w:val="24"/>
                <w:szCs w:val="24"/>
                <w:lang w:eastAsia="ru-RU"/>
              </w:rPr>
              <w:t>м</w:t>
            </w:r>
            <w:r w:rsidR="00DC006F" w:rsidRPr="00916EB3">
              <w:rPr>
                <w:rFonts w:ascii="Times New Roman" w:eastAsia="Times New Roman" w:hAnsi="Times New Roman" w:cs="Times New Roman"/>
                <w:i/>
                <w:sz w:val="24"/>
                <w:szCs w:val="24"/>
                <w:lang w:eastAsia="ru-RU"/>
              </w:rPr>
              <w:t>/ч</w:t>
            </w:r>
            <w:r w:rsidR="00CD6669" w:rsidRPr="00916EB3">
              <w:rPr>
                <w:rFonts w:ascii="Times New Roman" w:eastAsia="Times New Roman" w:hAnsi="Times New Roman" w:cs="Times New Roman"/>
                <w:i/>
                <w:sz w:val="24"/>
                <w:szCs w:val="24"/>
                <w:lang w:eastAsia="ru-RU"/>
              </w:rPr>
              <w:t xml:space="preserve"> </w:t>
            </w:r>
            <w:r w:rsidRPr="00916EB3">
              <w:rPr>
                <w:rFonts w:ascii="Times New Roman" w:eastAsia="Times New Roman" w:hAnsi="Times New Roman" w:cs="Times New Roman"/>
                <w:i/>
                <w:sz w:val="24"/>
                <w:szCs w:val="24"/>
                <w:lang w:eastAsia="ru-RU"/>
              </w:rPr>
              <w:t>(что наступит ранее), но не менее срока и объема гарантии, установленных предприятием изготовителем.</w:t>
            </w:r>
          </w:p>
          <w:p w:rsidR="00EC6CB8" w:rsidRPr="00916EB3" w:rsidRDefault="00163A10" w:rsidP="000D3051">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 xml:space="preserve">Гарантийный период наступает с момента ввода </w:t>
            </w:r>
            <w:r w:rsidR="00670A09" w:rsidRPr="00916EB3">
              <w:rPr>
                <w:rFonts w:ascii="Times New Roman" w:eastAsia="Times New Roman" w:hAnsi="Times New Roman" w:cs="Times New Roman"/>
                <w:i/>
                <w:sz w:val="24"/>
                <w:szCs w:val="24"/>
                <w:lang w:eastAsia="ru-RU"/>
              </w:rPr>
              <w:t>оборудования</w:t>
            </w:r>
            <w:r w:rsidRPr="00916EB3">
              <w:rPr>
                <w:rFonts w:ascii="Times New Roman" w:eastAsia="Times New Roman" w:hAnsi="Times New Roman" w:cs="Times New Roman"/>
                <w:i/>
                <w:sz w:val="24"/>
                <w:szCs w:val="24"/>
                <w:lang w:eastAsia="ru-RU"/>
              </w:rPr>
              <w:t xml:space="preserve"> в эксплуатацию. </w:t>
            </w:r>
          </w:p>
          <w:p w:rsidR="00005402" w:rsidRPr="005F7E29" w:rsidRDefault="00EC6CB8" w:rsidP="000D3051">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 xml:space="preserve">При наступлении гарантийного случая в период действия гарантийного срока, </w:t>
            </w:r>
            <w:r w:rsidR="00163A10" w:rsidRPr="00916EB3">
              <w:rPr>
                <w:rFonts w:ascii="Times New Roman" w:eastAsia="Times New Roman" w:hAnsi="Times New Roman" w:cs="Times New Roman"/>
                <w:i/>
                <w:sz w:val="24"/>
                <w:szCs w:val="24"/>
                <w:lang w:eastAsia="ru-RU"/>
              </w:rPr>
              <w:t xml:space="preserve">Продавец </w:t>
            </w:r>
            <w:r w:rsidRPr="00916EB3">
              <w:rPr>
                <w:rFonts w:ascii="Times New Roman" w:eastAsia="Times New Roman" w:hAnsi="Times New Roman" w:cs="Times New Roman"/>
                <w:i/>
                <w:sz w:val="24"/>
                <w:szCs w:val="24"/>
                <w:lang w:eastAsia="ru-RU"/>
              </w:rPr>
              <w:t>обеспечивает замену вышедших из стр</w:t>
            </w:r>
            <w:r w:rsidR="00166F97" w:rsidRPr="00916EB3">
              <w:rPr>
                <w:rFonts w:ascii="Times New Roman" w:eastAsia="Times New Roman" w:hAnsi="Times New Roman" w:cs="Times New Roman"/>
                <w:i/>
                <w:sz w:val="24"/>
                <w:szCs w:val="24"/>
                <w:lang w:eastAsia="ru-RU"/>
              </w:rPr>
              <w:t>оя деталей и узлов</w:t>
            </w:r>
            <w:r w:rsidR="00916EB3" w:rsidRPr="00916EB3">
              <w:rPr>
                <w:rFonts w:ascii="Times New Roman" w:eastAsia="Times New Roman" w:hAnsi="Times New Roman" w:cs="Times New Roman"/>
                <w:i/>
                <w:sz w:val="24"/>
                <w:szCs w:val="24"/>
                <w:lang w:eastAsia="ru-RU"/>
              </w:rPr>
              <w:t xml:space="preserve"> за свой счёт в течение 30</w:t>
            </w:r>
            <w:r w:rsidR="00166F97" w:rsidRPr="00916EB3">
              <w:rPr>
                <w:rFonts w:ascii="Times New Roman" w:eastAsia="Times New Roman" w:hAnsi="Times New Roman" w:cs="Times New Roman"/>
                <w:i/>
                <w:sz w:val="24"/>
                <w:szCs w:val="24"/>
                <w:lang w:eastAsia="ru-RU"/>
              </w:rPr>
              <w:t xml:space="preserve"> рабочих дней.</w:t>
            </w:r>
          </w:p>
        </w:tc>
      </w:tr>
    </w:tbl>
    <w:p w:rsidR="00005402" w:rsidRPr="005F7E29" w:rsidRDefault="00005402" w:rsidP="00A86449">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9. ТРЕБОВАНИЯ ПО РЕМОНТОПРИГОДНОСТИ</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B20240" w:rsidRPr="005F7E29" w:rsidRDefault="00FE3249" w:rsidP="00B20240">
            <w:pPr>
              <w:spacing w:after="0" w:line="240" w:lineRule="auto"/>
              <w:ind w:firstLine="601"/>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Все основные узлы и агрегаты должны быть </w:t>
            </w:r>
            <w:proofErr w:type="spellStart"/>
            <w:r w:rsidRPr="005F7E29">
              <w:rPr>
                <w:rFonts w:ascii="Times New Roman" w:eastAsia="Times New Roman" w:hAnsi="Times New Roman" w:cs="Times New Roman"/>
                <w:i/>
                <w:sz w:val="24"/>
                <w:szCs w:val="24"/>
                <w:lang w:eastAsia="ru-RU"/>
              </w:rPr>
              <w:t>ремонтопригодны</w:t>
            </w:r>
            <w:proofErr w:type="spellEnd"/>
            <w:r w:rsidR="00DB05D7">
              <w:rPr>
                <w:rFonts w:ascii="Times New Roman" w:eastAsia="Times New Roman" w:hAnsi="Times New Roman" w:cs="Times New Roman"/>
                <w:i/>
                <w:sz w:val="24"/>
                <w:szCs w:val="24"/>
                <w:lang w:eastAsia="ru-RU"/>
              </w:rPr>
              <w:t xml:space="preserve"> </w:t>
            </w:r>
            <w:r w:rsidR="00C20A1F">
              <w:rPr>
                <w:rFonts w:ascii="Times New Roman" w:eastAsia="Times New Roman" w:hAnsi="Times New Roman" w:cs="Times New Roman"/>
                <w:i/>
                <w:sz w:val="24"/>
                <w:szCs w:val="24"/>
                <w:lang w:eastAsia="ru-RU"/>
              </w:rPr>
              <w:t>(возможность поддержания и восстановления работоспособного состояния путём технического обслуживания и ремонта)</w:t>
            </w:r>
            <w:r w:rsidRPr="005F7E29">
              <w:rPr>
                <w:rFonts w:ascii="Times New Roman" w:eastAsia="Times New Roman" w:hAnsi="Times New Roman" w:cs="Times New Roman"/>
                <w:i/>
                <w:sz w:val="24"/>
                <w:szCs w:val="24"/>
                <w:lang w:eastAsia="ru-RU"/>
              </w:rPr>
              <w:t xml:space="preserve">. </w:t>
            </w:r>
          </w:p>
          <w:p w:rsidR="000E1BAA" w:rsidRPr="005F7E29" w:rsidRDefault="00FE3249" w:rsidP="00B20240">
            <w:pPr>
              <w:spacing w:after="0" w:line="240" w:lineRule="auto"/>
              <w:ind w:firstLine="601"/>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Их компоновка должна предусматривать возможность применения агрегатно-</w:t>
            </w:r>
            <w:r w:rsidR="000E1BAA" w:rsidRPr="005F7E29">
              <w:rPr>
                <w:rFonts w:ascii="Times New Roman" w:eastAsia="Times New Roman" w:hAnsi="Times New Roman" w:cs="Times New Roman"/>
                <w:i/>
                <w:sz w:val="24"/>
                <w:szCs w:val="24"/>
                <w:lang w:eastAsia="ru-RU"/>
              </w:rPr>
              <w:t xml:space="preserve"> </w:t>
            </w:r>
          </w:p>
          <w:p w:rsidR="00005402" w:rsidRPr="005F7E29" w:rsidRDefault="00FE3249" w:rsidP="00B20240">
            <w:pPr>
              <w:spacing w:after="0" w:line="240" w:lineRule="auto"/>
              <w:ind w:firstLine="601"/>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узлового метода ремонта.</w:t>
            </w:r>
          </w:p>
        </w:tc>
      </w:tr>
    </w:tbl>
    <w:p w:rsidR="00005402" w:rsidRPr="005F7E29" w:rsidRDefault="00005402" w:rsidP="00A86449">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10. ТРЕБОВАНИЯ К ОБСЛУЖИВАНИЮ</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D44B0D" w:rsidP="00D44B0D">
            <w:pPr>
              <w:spacing w:after="0" w:line="240" w:lineRule="auto"/>
              <w:ind w:left="34" w:firstLine="567"/>
              <w:rPr>
                <w:rFonts w:ascii="Times New Roman" w:eastAsia="Times New Roman" w:hAnsi="Times New Roman" w:cs="Times New Roman"/>
                <w:i/>
                <w:sz w:val="24"/>
                <w:szCs w:val="24"/>
                <w:lang w:eastAsia="ru-RU"/>
              </w:rPr>
            </w:pPr>
            <w:r w:rsidRPr="00D44B0D">
              <w:rPr>
                <w:rFonts w:ascii="Times New Roman" w:eastAsia="Times New Roman" w:hAnsi="Times New Roman" w:cs="Times New Roman"/>
                <w:i/>
                <w:sz w:val="24"/>
                <w:szCs w:val="24"/>
                <w:lang w:eastAsia="ru-RU"/>
              </w:rPr>
              <w:t xml:space="preserve">Обслуживание </w:t>
            </w:r>
            <w:r>
              <w:rPr>
                <w:rFonts w:ascii="Times New Roman" w:eastAsia="Times New Roman" w:hAnsi="Times New Roman" w:cs="Times New Roman"/>
                <w:i/>
                <w:sz w:val="24"/>
                <w:szCs w:val="24"/>
                <w:lang w:eastAsia="ru-RU"/>
              </w:rPr>
              <w:t>дизельной электростанции</w:t>
            </w:r>
            <w:r w:rsidRPr="00D44B0D">
              <w:rPr>
                <w:rFonts w:ascii="Times New Roman" w:eastAsia="Times New Roman" w:hAnsi="Times New Roman" w:cs="Times New Roman"/>
                <w:i/>
                <w:sz w:val="24"/>
                <w:szCs w:val="24"/>
                <w:lang w:eastAsia="ru-RU"/>
              </w:rPr>
              <w:t xml:space="preserve">  должно быть удобным для доступа к узлам и агрегатам.</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11. ЭКОЛОГИЧЕСКИЕ ТРЕБОВАНИЯ</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C40274" w:rsidP="000C6EF5">
            <w:pPr>
              <w:spacing w:after="0" w:line="240" w:lineRule="auto"/>
              <w:ind w:firstLine="601"/>
              <w:rPr>
                <w:rFonts w:ascii="Times New Roman" w:eastAsia="Times New Roman" w:hAnsi="Times New Roman" w:cs="Times New Roman"/>
                <w:i/>
                <w:sz w:val="24"/>
                <w:szCs w:val="24"/>
                <w:lang w:eastAsia="ru-RU"/>
              </w:rPr>
            </w:pPr>
            <w:r w:rsidRPr="00916EB3">
              <w:rPr>
                <w:rFonts w:ascii="Times New Roman" w:hAnsi="Times New Roman" w:cs="Times New Roman"/>
                <w:i/>
                <w:sz w:val="24"/>
                <w:szCs w:val="24"/>
              </w:rPr>
              <w:t>Общие ги</w:t>
            </w:r>
            <w:r w:rsidR="00916EB3" w:rsidRPr="00916EB3">
              <w:rPr>
                <w:rFonts w:ascii="Times New Roman" w:hAnsi="Times New Roman" w:cs="Times New Roman"/>
                <w:i/>
                <w:sz w:val="24"/>
                <w:szCs w:val="24"/>
              </w:rPr>
              <w:t>гиенические требования к электростанции</w:t>
            </w:r>
            <w:r w:rsidRPr="00916EB3">
              <w:rPr>
                <w:rFonts w:ascii="Times New Roman" w:hAnsi="Times New Roman" w:cs="Times New Roman"/>
                <w:i/>
                <w:sz w:val="24"/>
                <w:szCs w:val="24"/>
              </w:rPr>
              <w:t xml:space="preserve"> - по </w:t>
            </w:r>
            <w:hyperlink r:id="rId9" w:history="1">
              <w:r w:rsidRPr="00916EB3">
                <w:rPr>
                  <w:rStyle w:val="ac"/>
                  <w:rFonts w:ascii="Times New Roman" w:hAnsi="Times New Roman" w:cs="Times New Roman"/>
                  <w:i/>
                  <w:color w:val="auto"/>
                  <w:sz w:val="24"/>
                  <w:szCs w:val="24"/>
                </w:rPr>
                <w:t>ГОСТ 12.2.106</w:t>
              </w:r>
            </w:hyperlink>
            <w:r w:rsidRPr="00916EB3">
              <w:rPr>
                <w:rFonts w:ascii="Times New Roman" w:hAnsi="Times New Roman" w:cs="Times New Roman"/>
                <w:sz w:val="24"/>
                <w:szCs w:val="24"/>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12. ТРЕБОВАНИЯ ПО БЕЗОПАСНОСТИ</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0C6EF5" w:rsidP="00916EB3">
            <w:pPr>
              <w:spacing w:after="0" w:line="240" w:lineRule="auto"/>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     </w:t>
            </w:r>
            <w:r w:rsidR="00C40274" w:rsidRPr="005F7E29">
              <w:rPr>
                <w:rFonts w:ascii="Times New Roman" w:eastAsia="Times New Roman" w:hAnsi="Times New Roman" w:cs="Times New Roman"/>
                <w:i/>
                <w:sz w:val="24"/>
                <w:szCs w:val="24"/>
                <w:lang w:eastAsia="ru-RU"/>
              </w:rPr>
              <w:t>О</w:t>
            </w:r>
            <w:r w:rsidR="00C40274" w:rsidRPr="005F7E29">
              <w:rPr>
                <w:rFonts w:ascii="Times New Roman" w:hAnsi="Times New Roman" w:cs="Times New Roman"/>
                <w:i/>
                <w:sz w:val="24"/>
                <w:szCs w:val="24"/>
              </w:rPr>
              <w:t xml:space="preserve">бщие требования безопасности к конструкции </w:t>
            </w:r>
            <w:r w:rsidR="007220E9">
              <w:rPr>
                <w:rFonts w:ascii="Times New Roman" w:hAnsi="Times New Roman" w:cs="Times New Roman"/>
                <w:i/>
                <w:sz w:val="24"/>
                <w:szCs w:val="24"/>
              </w:rPr>
              <w:t>дизельной</w:t>
            </w:r>
            <w:r w:rsidR="00916EB3">
              <w:rPr>
                <w:rFonts w:ascii="Times New Roman" w:hAnsi="Times New Roman" w:cs="Times New Roman"/>
                <w:i/>
                <w:sz w:val="24"/>
                <w:szCs w:val="24"/>
              </w:rPr>
              <w:t xml:space="preserve"> электростанции</w:t>
            </w:r>
            <w:r w:rsidR="00C40274" w:rsidRPr="005F7E29">
              <w:rPr>
                <w:rFonts w:ascii="Times New Roman" w:hAnsi="Times New Roman" w:cs="Times New Roman"/>
                <w:i/>
                <w:sz w:val="24"/>
                <w:szCs w:val="24"/>
              </w:rPr>
              <w:t xml:space="preserve"> должны соответствовать </w:t>
            </w:r>
            <w:hyperlink r:id="rId10" w:history="1">
              <w:r w:rsidR="00C40274" w:rsidRPr="005F7E29">
                <w:rPr>
                  <w:rStyle w:val="ac"/>
                  <w:rFonts w:ascii="Times New Roman" w:hAnsi="Times New Roman" w:cs="Times New Roman"/>
                  <w:i/>
                  <w:color w:val="auto"/>
                  <w:sz w:val="24"/>
                  <w:szCs w:val="24"/>
                </w:rPr>
                <w:t>ГОСТ 12.2.003</w:t>
              </w:r>
            </w:hyperlink>
            <w:r w:rsidR="00C40274" w:rsidRPr="005F7E29">
              <w:rPr>
                <w:rFonts w:ascii="Times New Roman" w:hAnsi="Times New Roman" w:cs="Times New Roman"/>
                <w:i/>
                <w:sz w:val="24"/>
                <w:szCs w:val="24"/>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13. ТРЕБОВАНИЯ К КАЧЕСТВУ И КЛАССИФИКАЦИЯ ОБОРУДОВАНИЯ</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EC6CB8" w:rsidRPr="00916EB3" w:rsidRDefault="00EC6CB8" w:rsidP="00EC6CB8">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Поставщик обеспечивает поставку оборудования в  технически исправном состоянии без дефектов изготовления.</w:t>
            </w:r>
          </w:p>
          <w:p w:rsidR="00005402" w:rsidRPr="00916EB3" w:rsidRDefault="007B2202" w:rsidP="00DC44BB">
            <w:pPr>
              <w:spacing w:after="0" w:line="240" w:lineRule="auto"/>
              <w:ind w:firstLine="60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 поставке оборудования Заказчик согласовывает с Поставщиком комплекс работ, включающий проверку, настройку и испытания оборудования силами своих специалистов, с целью обеспечения его проектных параметров и режимов, а  также для проведения пусконаладочных работ в промышленных условиях в соответствии с техническими характеристиками ДЭС и техническим заданием. При этом гарантийные условия Поставщика сохраняются в полном объеме.</w:t>
            </w:r>
          </w:p>
        </w:tc>
      </w:tr>
    </w:tbl>
    <w:p w:rsidR="00005402" w:rsidRPr="005F7E29" w:rsidRDefault="00005402" w:rsidP="00005402">
      <w:pPr>
        <w:spacing w:after="0"/>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D44B0D">
        <w:trPr>
          <w:trHeight w:val="399"/>
        </w:trPr>
        <w:tc>
          <w:tcPr>
            <w:tcW w:w="9781" w:type="dxa"/>
            <w:tcBorders>
              <w:top w:val="single" w:sz="4" w:space="0" w:color="auto"/>
              <w:left w:val="single" w:sz="4" w:space="0" w:color="auto"/>
              <w:right w:val="single" w:sz="4" w:space="0" w:color="auto"/>
            </w:tcBorders>
          </w:tcPr>
          <w:p w:rsidR="00005402" w:rsidRPr="005F7E29" w:rsidRDefault="00005402" w:rsidP="00D44B0D">
            <w:pPr>
              <w:spacing w:after="0"/>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РАЗДЕЛ 14. ТЕХНИЧЕСКОЕ СОПРОВОЖДЕНИЕ СТАНДАРТНОГО ПРОМЫШЛЕННОГО ОБОРУДОВАНИЯ</w:t>
            </w:r>
          </w:p>
        </w:tc>
      </w:tr>
      <w:tr w:rsidR="00D44B0D" w:rsidTr="00D44B0D">
        <w:tblPrEx>
          <w:tblLook w:val="0000"/>
        </w:tblPrEx>
        <w:trPr>
          <w:trHeight w:val="218"/>
        </w:trPr>
        <w:tc>
          <w:tcPr>
            <w:tcW w:w="9781" w:type="dxa"/>
          </w:tcPr>
          <w:p w:rsidR="00D44B0D" w:rsidRPr="00D44B0D" w:rsidRDefault="00D44B0D" w:rsidP="00D44B0D">
            <w:pPr>
              <w:tabs>
                <w:tab w:val="left" w:pos="540"/>
              </w:tabs>
              <w:spacing w:after="0" w:line="240" w:lineRule="auto"/>
              <w:rPr>
                <w:rFonts w:ascii="Times New Roman" w:eastAsia="Times New Roman" w:hAnsi="Times New Roman" w:cs="Times New Roman"/>
                <w:i/>
                <w:sz w:val="24"/>
                <w:szCs w:val="24"/>
                <w:lang w:eastAsia="ru-RU"/>
              </w:rPr>
            </w:pPr>
            <w:r w:rsidRPr="00D44B0D">
              <w:rPr>
                <w:rFonts w:ascii="Times New Roman" w:eastAsia="Times New Roman" w:hAnsi="Times New Roman" w:cs="Times New Roman"/>
                <w:i/>
                <w:sz w:val="24"/>
                <w:szCs w:val="24"/>
                <w:lang w:eastAsia="ru-RU"/>
              </w:rPr>
              <w:t>Проведение пусконаладочных работ в промышленных условиях, в соответствие с техническими характеристиками станка и техническим заданием.</w:t>
            </w:r>
          </w:p>
        </w:tc>
      </w:tr>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15. ДОПОЛНИТЕЛЬНЫЕ (ИНЫЕ) ТРЕБОВАНИЯ</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0D3051" w:rsidP="005C3357">
            <w:pPr>
              <w:spacing w:after="0" w:line="240" w:lineRule="auto"/>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          </w:t>
            </w:r>
            <w:r w:rsidR="009D21C6" w:rsidRPr="005F7E29">
              <w:rPr>
                <w:rFonts w:ascii="Times New Roman" w:eastAsia="Times New Roman" w:hAnsi="Times New Roman" w:cs="Times New Roman"/>
                <w:i/>
                <w:sz w:val="24"/>
                <w:szCs w:val="24"/>
                <w:lang w:eastAsia="ru-RU"/>
              </w:rPr>
              <w:t>Дополнительных требований не предусмотрено</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16. ТРЕБОВАНИЯ К КОЛИЧЕСТВУ И СРОКУ (ПЕРИОДИЧНОСТИ) ПОСТАВКИ</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CD1BA6" w:rsidRPr="00515E6A" w:rsidRDefault="000D3051" w:rsidP="00005402">
            <w:pPr>
              <w:spacing w:after="0" w:line="240" w:lineRule="auto"/>
              <w:ind w:firstLine="601"/>
              <w:jc w:val="both"/>
              <w:rPr>
                <w:rFonts w:ascii="Times New Roman" w:eastAsia="Times New Roman" w:hAnsi="Times New Roman" w:cs="Times New Roman"/>
                <w:b/>
                <w:i/>
                <w:sz w:val="24"/>
                <w:szCs w:val="24"/>
                <w:lang w:eastAsia="ru-RU"/>
              </w:rPr>
            </w:pPr>
            <w:r w:rsidRPr="00515E6A">
              <w:rPr>
                <w:rFonts w:ascii="Times New Roman" w:eastAsia="Times New Roman" w:hAnsi="Times New Roman" w:cs="Times New Roman"/>
                <w:b/>
                <w:i/>
                <w:sz w:val="24"/>
                <w:szCs w:val="24"/>
                <w:lang w:eastAsia="ru-RU"/>
              </w:rPr>
              <w:t xml:space="preserve">Количество </w:t>
            </w:r>
            <w:r w:rsidR="00E52A52" w:rsidRPr="00515E6A">
              <w:rPr>
                <w:rFonts w:ascii="Times New Roman" w:eastAsia="Times New Roman" w:hAnsi="Times New Roman" w:cs="Times New Roman"/>
                <w:b/>
                <w:i/>
                <w:sz w:val="24"/>
                <w:szCs w:val="24"/>
                <w:lang w:eastAsia="ru-RU"/>
              </w:rPr>
              <w:t xml:space="preserve">          </w:t>
            </w:r>
            <w:r w:rsidR="001B798E" w:rsidRPr="00515E6A">
              <w:rPr>
                <w:rFonts w:ascii="Times New Roman" w:eastAsia="Times New Roman" w:hAnsi="Times New Roman" w:cs="Times New Roman"/>
                <w:b/>
                <w:i/>
                <w:sz w:val="24"/>
                <w:szCs w:val="24"/>
                <w:lang w:eastAsia="ru-RU"/>
              </w:rPr>
              <w:t>–</w:t>
            </w:r>
            <w:r w:rsidR="00916EB3" w:rsidRPr="00515E6A">
              <w:rPr>
                <w:rFonts w:ascii="Times New Roman" w:eastAsia="Times New Roman" w:hAnsi="Times New Roman" w:cs="Times New Roman"/>
                <w:b/>
                <w:i/>
                <w:sz w:val="24"/>
                <w:szCs w:val="24"/>
                <w:lang w:eastAsia="ru-RU"/>
              </w:rPr>
              <w:t>2</w:t>
            </w:r>
            <w:r w:rsidR="00D332BA" w:rsidRPr="00515E6A">
              <w:rPr>
                <w:rFonts w:ascii="Times New Roman" w:eastAsia="Times New Roman" w:hAnsi="Times New Roman" w:cs="Times New Roman"/>
                <w:b/>
                <w:i/>
                <w:sz w:val="24"/>
                <w:szCs w:val="24"/>
                <w:lang w:eastAsia="ru-RU"/>
              </w:rPr>
              <w:t xml:space="preserve"> </w:t>
            </w:r>
            <w:r w:rsidR="00C76C93" w:rsidRPr="00515E6A">
              <w:rPr>
                <w:rFonts w:ascii="Times New Roman" w:eastAsia="Times New Roman" w:hAnsi="Times New Roman" w:cs="Times New Roman"/>
                <w:b/>
                <w:i/>
                <w:sz w:val="24"/>
                <w:szCs w:val="24"/>
                <w:lang w:eastAsia="ru-RU"/>
              </w:rPr>
              <w:t xml:space="preserve"> </w:t>
            </w:r>
            <w:r w:rsidR="00E307C8" w:rsidRPr="00515E6A">
              <w:rPr>
                <w:rFonts w:ascii="Times New Roman" w:eastAsia="Times New Roman" w:hAnsi="Times New Roman" w:cs="Times New Roman"/>
                <w:b/>
                <w:i/>
                <w:sz w:val="24"/>
                <w:szCs w:val="24"/>
                <w:lang w:eastAsia="ru-RU"/>
              </w:rPr>
              <w:t>шт</w:t>
            </w:r>
            <w:r w:rsidR="001B798E" w:rsidRPr="00515E6A">
              <w:rPr>
                <w:rFonts w:ascii="Times New Roman" w:eastAsia="Times New Roman" w:hAnsi="Times New Roman" w:cs="Times New Roman"/>
                <w:b/>
                <w:i/>
                <w:sz w:val="24"/>
                <w:szCs w:val="24"/>
                <w:lang w:eastAsia="ru-RU"/>
              </w:rPr>
              <w:t>.</w:t>
            </w:r>
          </w:p>
          <w:p w:rsidR="00005402" w:rsidRPr="00515E6A" w:rsidRDefault="0035282C" w:rsidP="00C76C93">
            <w:pPr>
              <w:spacing w:after="0" w:line="240" w:lineRule="auto"/>
              <w:ind w:firstLine="601"/>
              <w:jc w:val="both"/>
              <w:rPr>
                <w:rFonts w:ascii="Times New Roman" w:eastAsia="Times New Roman" w:hAnsi="Times New Roman" w:cs="Times New Roman"/>
                <w:i/>
                <w:sz w:val="24"/>
                <w:szCs w:val="24"/>
                <w:lang w:eastAsia="ru-RU"/>
              </w:rPr>
            </w:pPr>
            <w:r w:rsidRPr="00515E6A">
              <w:rPr>
                <w:rFonts w:ascii="Times New Roman" w:eastAsia="Times New Roman" w:hAnsi="Times New Roman" w:cs="Times New Roman"/>
                <w:i/>
                <w:sz w:val="24"/>
                <w:szCs w:val="24"/>
                <w:lang w:eastAsia="ru-RU"/>
              </w:rPr>
              <w:t>Срок поставки</w:t>
            </w:r>
            <w:r w:rsidR="00E52A52" w:rsidRPr="00515E6A">
              <w:rPr>
                <w:rFonts w:ascii="Times New Roman" w:eastAsia="Times New Roman" w:hAnsi="Times New Roman" w:cs="Times New Roman"/>
                <w:i/>
                <w:sz w:val="24"/>
                <w:szCs w:val="24"/>
                <w:lang w:eastAsia="ru-RU"/>
              </w:rPr>
              <w:t xml:space="preserve">   </w:t>
            </w:r>
            <w:r w:rsidRPr="00515E6A">
              <w:rPr>
                <w:rFonts w:ascii="Times New Roman" w:eastAsia="Times New Roman" w:hAnsi="Times New Roman" w:cs="Times New Roman"/>
                <w:i/>
                <w:sz w:val="24"/>
                <w:szCs w:val="24"/>
                <w:lang w:eastAsia="ru-RU"/>
              </w:rPr>
              <w:t xml:space="preserve"> </w:t>
            </w:r>
            <w:r w:rsidR="00E52A52" w:rsidRPr="00515E6A">
              <w:rPr>
                <w:rFonts w:ascii="Times New Roman" w:eastAsia="Times New Roman" w:hAnsi="Times New Roman" w:cs="Times New Roman"/>
                <w:i/>
                <w:sz w:val="24"/>
                <w:szCs w:val="24"/>
                <w:lang w:eastAsia="ru-RU"/>
              </w:rPr>
              <w:t xml:space="preserve">  </w:t>
            </w:r>
            <w:r w:rsidRPr="00515E6A">
              <w:rPr>
                <w:rFonts w:ascii="Times New Roman" w:eastAsia="Times New Roman" w:hAnsi="Times New Roman" w:cs="Times New Roman"/>
                <w:i/>
                <w:sz w:val="24"/>
                <w:szCs w:val="24"/>
                <w:lang w:eastAsia="ru-RU"/>
              </w:rPr>
              <w:t xml:space="preserve">– </w:t>
            </w:r>
            <w:r w:rsidR="00D44B0D">
              <w:rPr>
                <w:rFonts w:ascii="Times New Roman" w:eastAsia="Times New Roman" w:hAnsi="Times New Roman" w:cs="Times New Roman"/>
                <w:i/>
                <w:sz w:val="24"/>
                <w:szCs w:val="24"/>
                <w:lang w:eastAsia="ru-RU"/>
              </w:rPr>
              <w:t xml:space="preserve">август </w:t>
            </w:r>
            <w:r w:rsidR="009768DB" w:rsidRPr="00515E6A">
              <w:rPr>
                <w:rFonts w:ascii="Times New Roman" w:eastAsia="Times New Roman" w:hAnsi="Times New Roman" w:cs="Times New Roman"/>
                <w:i/>
                <w:sz w:val="24"/>
                <w:szCs w:val="24"/>
                <w:lang w:eastAsia="ru-RU"/>
              </w:rPr>
              <w:t>2015</w:t>
            </w:r>
            <w:r w:rsidR="000D3051" w:rsidRPr="00515E6A">
              <w:rPr>
                <w:rFonts w:ascii="Times New Roman" w:eastAsia="Times New Roman" w:hAnsi="Times New Roman" w:cs="Times New Roman"/>
                <w:i/>
                <w:sz w:val="24"/>
                <w:szCs w:val="24"/>
                <w:lang w:eastAsia="ru-RU"/>
              </w:rPr>
              <w:t xml:space="preserve"> года</w:t>
            </w:r>
            <w:r w:rsidR="00CC6FA1" w:rsidRPr="00515E6A">
              <w:rPr>
                <w:rFonts w:ascii="Times New Roman" w:eastAsia="Times New Roman" w:hAnsi="Times New Roman" w:cs="Times New Roman"/>
                <w:i/>
                <w:sz w:val="24"/>
                <w:szCs w:val="24"/>
                <w:lang w:eastAsia="ru-RU"/>
              </w:rPr>
              <w:t>.</w:t>
            </w:r>
          </w:p>
          <w:p w:rsidR="00E52A52" w:rsidRPr="00E52A52" w:rsidRDefault="00E52A52" w:rsidP="00C76C93">
            <w:pPr>
              <w:spacing w:after="0" w:line="240" w:lineRule="auto"/>
              <w:ind w:firstLine="601"/>
              <w:jc w:val="both"/>
              <w:rPr>
                <w:rFonts w:ascii="Times New Roman" w:eastAsia="Times New Roman" w:hAnsi="Times New Roman" w:cs="Times New Roman"/>
                <w:b/>
                <w:i/>
                <w:sz w:val="24"/>
                <w:szCs w:val="24"/>
                <w:lang w:eastAsia="ru-RU"/>
              </w:rPr>
            </w:pPr>
            <w:r w:rsidRPr="00515E6A">
              <w:rPr>
                <w:rFonts w:ascii="Times New Roman" w:eastAsia="Times New Roman" w:hAnsi="Times New Roman" w:cs="Times New Roman"/>
                <w:b/>
                <w:i/>
                <w:sz w:val="24"/>
                <w:szCs w:val="24"/>
                <w:lang w:eastAsia="ru-RU"/>
              </w:rPr>
              <w:t xml:space="preserve">Место поставки  - </w:t>
            </w:r>
            <w:proofErr w:type="gramStart"/>
            <w:r w:rsidRPr="00515E6A">
              <w:rPr>
                <w:rFonts w:ascii="Times New Roman" w:eastAsia="Times New Roman" w:hAnsi="Times New Roman" w:cs="Times New Roman"/>
                <w:b/>
                <w:i/>
                <w:sz w:val="24"/>
                <w:szCs w:val="24"/>
                <w:lang w:eastAsia="ru-RU"/>
              </w:rPr>
              <w:t>г</w:t>
            </w:r>
            <w:proofErr w:type="gramEnd"/>
            <w:r w:rsidRPr="00515E6A">
              <w:rPr>
                <w:rFonts w:ascii="Times New Roman" w:eastAsia="Times New Roman" w:hAnsi="Times New Roman" w:cs="Times New Roman"/>
                <w:b/>
                <w:i/>
                <w:sz w:val="24"/>
                <w:szCs w:val="24"/>
                <w:lang w:eastAsia="ru-RU"/>
              </w:rPr>
              <w:t xml:space="preserve">. Чита, ул.3-я </w:t>
            </w:r>
            <w:proofErr w:type="spellStart"/>
            <w:r w:rsidRPr="00515E6A">
              <w:rPr>
                <w:rFonts w:ascii="Times New Roman" w:eastAsia="Times New Roman" w:hAnsi="Times New Roman" w:cs="Times New Roman"/>
                <w:b/>
                <w:i/>
                <w:sz w:val="24"/>
                <w:szCs w:val="24"/>
                <w:lang w:eastAsia="ru-RU"/>
              </w:rPr>
              <w:t>Шубозаводская</w:t>
            </w:r>
            <w:proofErr w:type="spellEnd"/>
            <w:r w:rsidRPr="00515E6A">
              <w:rPr>
                <w:rFonts w:ascii="Times New Roman" w:eastAsia="Times New Roman" w:hAnsi="Times New Roman" w:cs="Times New Roman"/>
                <w:b/>
                <w:i/>
                <w:sz w:val="24"/>
                <w:szCs w:val="24"/>
                <w:lang w:eastAsia="ru-RU"/>
              </w:rPr>
              <w:t xml:space="preserve"> 13, База ООО «</w:t>
            </w:r>
            <w:proofErr w:type="spellStart"/>
            <w:r w:rsidRPr="00515E6A">
              <w:rPr>
                <w:rFonts w:ascii="Times New Roman" w:eastAsia="Times New Roman" w:hAnsi="Times New Roman" w:cs="Times New Roman"/>
                <w:b/>
                <w:i/>
                <w:sz w:val="24"/>
                <w:szCs w:val="24"/>
                <w:lang w:eastAsia="ru-RU"/>
              </w:rPr>
              <w:t>Энергокомплект</w:t>
            </w:r>
            <w:proofErr w:type="spellEnd"/>
            <w:r w:rsidRPr="00515E6A">
              <w:rPr>
                <w:rFonts w:ascii="Times New Roman" w:eastAsia="Times New Roman" w:hAnsi="Times New Roman" w:cs="Times New Roman"/>
                <w:b/>
                <w:i/>
                <w:sz w:val="24"/>
                <w:szCs w:val="24"/>
                <w:lang w:eastAsia="ru-RU"/>
              </w:rPr>
              <w:t>»</w:t>
            </w:r>
            <w:r w:rsidRPr="00E52A52">
              <w:rPr>
                <w:rFonts w:ascii="Times New Roman" w:eastAsia="Times New Roman" w:hAnsi="Times New Roman" w:cs="Times New Roman"/>
                <w:b/>
                <w:i/>
                <w:sz w:val="24"/>
                <w:szCs w:val="24"/>
                <w:lang w:eastAsia="ru-RU"/>
              </w:rPr>
              <w:t xml:space="preserve"> </w:t>
            </w:r>
          </w:p>
          <w:p w:rsidR="00846AF6" w:rsidRPr="005F7E29" w:rsidRDefault="00846AF6" w:rsidP="00C76C93">
            <w:pPr>
              <w:spacing w:after="0" w:line="240" w:lineRule="auto"/>
              <w:ind w:firstLine="60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17. ТРЕБОВАНИЕ К ФОРМЕ ПРЕДСТАВЛЯЕМОЙ ИНФОРМАЦИИ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399"/>
        </w:trPr>
        <w:tc>
          <w:tcPr>
            <w:tcW w:w="9781" w:type="dxa"/>
            <w:tcBorders>
              <w:top w:val="single" w:sz="4" w:space="0" w:color="auto"/>
              <w:left w:val="single" w:sz="4" w:space="0" w:color="auto"/>
              <w:right w:val="single" w:sz="4" w:space="0" w:color="auto"/>
            </w:tcBorders>
          </w:tcPr>
          <w:p w:rsidR="00005402" w:rsidRPr="005F7E29" w:rsidRDefault="009D21C6" w:rsidP="00F517C7">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Руководство по эксплуатации и каталог запасных частей должны быть на русском языке на бумажном </w:t>
            </w:r>
            <w:r w:rsidR="00E307C8" w:rsidRPr="005F7E29">
              <w:rPr>
                <w:rFonts w:ascii="Times New Roman" w:eastAsia="Times New Roman" w:hAnsi="Times New Roman" w:cs="Times New Roman"/>
                <w:i/>
                <w:sz w:val="24"/>
                <w:szCs w:val="24"/>
                <w:lang w:eastAsia="ru-RU"/>
              </w:rPr>
              <w:t xml:space="preserve">и электронном </w:t>
            </w:r>
            <w:r w:rsidRPr="005F7E29">
              <w:rPr>
                <w:rFonts w:ascii="Times New Roman" w:eastAsia="Times New Roman" w:hAnsi="Times New Roman" w:cs="Times New Roman"/>
                <w:i/>
                <w:sz w:val="24"/>
                <w:szCs w:val="24"/>
                <w:lang w:eastAsia="ru-RU"/>
              </w:rPr>
              <w:t>носителе</w:t>
            </w:r>
            <w:r w:rsidR="00CC6FA1" w:rsidRPr="005F7E29">
              <w:rPr>
                <w:rFonts w:ascii="Times New Roman" w:eastAsia="Times New Roman" w:hAnsi="Times New Roman" w:cs="Times New Roman"/>
                <w:i/>
                <w:sz w:val="24"/>
                <w:szCs w:val="24"/>
                <w:lang w:eastAsia="ru-RU"/>
              </w:rPr>
              <w:t>.</w:t>
            </w:r>
          </w:p>
          <w:p w:rsidR="00353B68" w:rsidRPr="005F7E29" w:rsidRDefault="00353B68" w:rsidP="00F517C7">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Все остальные документы в бумажном виде.</w:t>
            </w:r>
          </w:p>
        </w:tc>
      </w:tr>
    </w:tbl>
    <w:p w:rsidR="00005402" w:rsidRPr="005F7E29" w:rsidRDefault="00005402" w:rsidP="00005402">
      <w:pPr>
        <w:spacing w:after="0" w:line="240" w:lineRule="auto"/>
        <w:rPr>
          <w:rFonts w:ascii="Times New Roman" w:eastAsia="Times New Roman" w:hAnsi="Times New Roman" w:cs="Times New Roman"/>
          <w:sz w:val="24"/>
          <w:szCs w:val="24"/>
          <w:lang w:eastAsia="ru-RU"/>
        </w:rPr>
      </w:pPr>
    </w:p>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18. ПЕРЕЧЕНЬ ПРИНЯТЫХ СОКРАЩЕНИЙ</w:t>
      </w:r>
    </w:p>
    <w:p w:rsidR="00005402" w:rsidRPr="005F7E29" w:rsidRDefault="00005402" w:rsidP="00005402">
      <w:pPr>
        <w:spacing w:after="0" w:line="240" w:lineRule="auto"/>
        <w:ind w:firstLine="567"/>
        <w:jc w:val="both"/>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410"/>
        <w:gridCol w:w="6662"/>
      </w:tblGrid>
      <w:tr w:rsidR="00005402" w:rsidRPr="005F7E29" w:rsidTr="00EF6E92">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 xml:space="preserve">№ </w:t>
            </w:r>
            <w:proofErr w:type="gramStart"/>
            <w:r w:rsidRPr="005F7E29">
              <w:rPr>
                <w:rFonts w:ascii="Times New Roman" w:eastAsia="Times New Roman" w:hAnsi="Times New Roman" w:cs="Times New Roman"/>
                <w:sz w:val="24"/>
                <w:szCs w:val="24"/>
                <w:lang w:eastAsia="ru-RU"/>
              </w:rPr>
              <w:t>п</w:t>
            </w:r>
            <w:proofErr w:type="gramEnd"/>
            <w:r w:rsidRPr="005F7E29">
              <w:rPr>
                <w:rFonts w:ascii="Times New Roman" w:eastAsia="Times New Roman" w:hAnsi="Times New Roman" w:cs="Times New Roman"/>
                <w:sz w:val="24"/>
                <w:szCs w:val="24"/>
                <w:lang w:eastAsia="ru-RU"/>
              </w:rPr>
              <w:t>/п</w:t>
            </w:r>
          </w:p>
        </w:tc>
        <w:tc>
          <w:tcPr>
            <w:tcW w:w="2410"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Сокращение</w:t>
            </w:r>
          </w:p>
        </w:tc>
        <w:tc>
          <w:tcPr>
            <w:tcW w:w="6662"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Расшифровка сокращения</w:t>
            </w:r>
          </w:p>
        </w:tc>
      </w:tr>
      <w:tr w:rsidR="00005402" w:rsidRPr="005F7E29" w:rsidTr="00EF6E92">
        <w:trPr>
          <w:trHeight w:val="399"/>
        </w:trPr>
        <w:tc>
          <w:tcPr>
            <w:tcW w:w="709"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both"/>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both"/>
              <w:rPr>
                <w:rFonts w:ascii="Times New Roman" w:eastAsia="Times New Roman" w:hAnsi="Times New Roman" w:cs="Times New Roman"/>
                <w:i/>
                <w:sz w:val="24"/>
                <w:szCs w:val="24"/>
                <w:lang w:eastAsia="ru-RU"/>
              </w:rPr>
            </w:pPr>
          </w:p>
        </w:tc>
      </w:tr>
    </w:tbl>
    <w:p w:rsidR="00005402" w:rsidRPr="005F7E29" w:rsidRDefault="00005402" w:rsidP="00005402">
      <w:pPr>
        <w:spacing w:after="0" w:line="240" w:lineRule="auto"/>
        <w:ind w:firstLine="567"/>
        <w:jc w:val="both"/>
        <w:rPr>
          <w:rFonts w:ascii="Times New Roman" w:eastAsia="Times New Roman" w:hAnsi="Times New Roman" w:cs="Times New Roman"/>
          <w:sz w:val="24"/>
          <w:szCs w:val="24"/>
          <w:lang w:eastAsia="ru-RU"/>
        </w:rPr>
      </w:pPr>
    </w:p>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19. ПЕРЕЧЕНЬ ПРИЛОЖЕНИЙ</w:t>
      </w:r>
    </w:p>
    <w:p w:rsidR="00005402" w:rsidRPr="005F7E29" w:rsidRDefault="00005402" w:rsidP="00005402">
      <w:pPr>
        <w:spacing w:after="0" w:line="240" w:lineRule="auto"/>
        <w:ind w:firstLine="567"/>
        <w:jc w:val="both"/>
        <w:rPr>
          <w:rFonts w:ascii="Times New Roman" w:eastAsia="Times New Roman" w:hAnsi="Times New Roman" w:cs="Times New Roman"/>
          <w:sz w:val="24"/>
          <w:szCs w:val="24"/>
          <w:lang w:eastAsia="ru-RU"/>
        </w:rPr>
      </w:pPr>
    </w:p>
    <w:tbl>
      <w:tblPr>
        <w:tblW w:w="11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9906"/>
        <w:gridCol w:w="1201"/>
      </w:tblGrid>
      <w:tr w:rsidR="00005402" w:rsidRPr="005F7E29" w:rsidTr="0066342A">
        <w:trPr>
          <w:trHeight w:val="399"/>
        </w:trPr>
        <w:tc>
          <w:tcPr>
            <w:tcW w:w="540"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 xml:space="preserve">№ </w:t>
            </w:r>
            <w:proofErr w:type="gramStart"/>
            <w:r w:rsidRPr="005F7E29">
              <w:rPr>
                <w:rFonts w:ascii="Times New Roman" w:eastAsia="Times New Roman" w:hAnsi="Times New Roman" w:cs="Times New Roman"/>
                <w:sz w:val="24"/>
                <w:szCs w:val="24"/>
                <w:lang w:eastAsia="ru-RU"/>
              </w:rPr>
              <w:t>п</w:t>
            </w:r>
            <w:proofErr w:type="gramEnd"/>
            <w:r w:rsidRPr="005F7E29">
              <w:rPr>
                <w:rFonts w:ascii="Times New Roman" w:eastAsia="Times New Roman" w:hAnsi="Times New Roman" w:cs="Times New Roman"/>
                <w:sz w:val="24"/>
                <w:szCs w:val="24"/>
                <w:lang w:eastAsia="ru-RU"/>
              </w:rPr>
              <w:t>/п</w:t>
            </w:r>
          </w:p>
        </w:tc>
        <w:tc>
          <w:tcPr>
            <w:tcW w:w="9906"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Наименование приложения</w:t>
            </w:r>
          </w:p>
        </w:tc>
        <w:tc>
          <w:tcPr>
            <w:tcW w:w="1201"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Номер страницы</w:t>
            </w:r>
          </w:p>
        </w:tc>
      </w:tr>
    </w:tbl>
    <w:p w:rsidR="005F7E29" w:rsidRPr="005F7E29" w:rsidRDefault="005F7E29" w:rsidP="00C67414">
      <w:pPr>
        <w:spacing w:after="0"/>
        <w:rPr>
          <w:rFonts w:ascii="Times New Roman" w:hAnsi="Times New Roman" w:cs="Times New Roman"/>
          <w:sz w:val="24"/>
          <w:szCs w:val="24"/>
        </w:rPr>
      </w:pPr>
    </w:p>
    <w:p w:rsidR="00D9622C" w:rsidRDefault="000F3239" w:rsidP="00C67414">
      <w:pPr>
        <w:spacing w:after="0"/>
        <w:rPr>
          <w:rFonts w:ascii="Times New Roman" w:hAnsi="Times New Roman" w:cs="Times New Roman"/>
          <w:sz w:val="24"/>
          <w:szCs w:val="24"/>
        </w:rPr>
      </w:pPr>
      <w:r w:rsidRPr="005F7E29">
        <w:rPr>
          <w:rFonts w:ascii="Times New Roman" w:hAnsi="Times New Roman" w:cs="Times New Roman"/>
          <w:sz w:val="24"/>
          <w:szCs w:val="24"/>
        </w:rPr>
        <w:t xml:space="preserve">      </w:t>
      </w:r>
    </w:p>
    <w:p w:rsidR="000F3239" w:rsidRPr="005F7E29" w:rsidRDefault="00916EB3" w:rsidP="00DC006F">
      <w:pPr>
        <w:tabs>
          <w:tab w:val="left" w:pos="6000"/>
        </w:tabs>
        <w:spacing w:after="0"/>
        <w:rPr>
          <w:rFonts w:ascii="Times New Roman" w:hAnsi="Times New Roman" w:cs="Times New Roman"/>
          <w:sz w:val="24"/>
          <w:szCs w:val="24"/>
        </w:rPr>
      </w:pPr>
      <w:r>
        <w:rPr>
          <w:rFonts w:ascii="Times New Roman" w:hAnsi="Times New Roman" w:cs="Times New Roman"/>
          <w:sz w:val="24"/>
          <w:szCs w:val="24"/>
        </w:rPr>
        <w:t>Руководитель сервисного центра</w:t>
      </w:r>
      <w:r w:rsidR="00DC006F">
        <w:rPr>
          <w:rFonts w:ascii="Times New Roman" w:hAnsi="Times New Roman" w:cs="Times New Roman"/>
          <w:sz w:val="24"/>
          <w:szCs w:val="24"/>
        </w:rPr>
        <w:tab/>
      </w:r>
      <w:r>
        <w:rPr>
          <w:rFonts w:ascii="Times New Roman" w:hAnsi="Times New Roman" w:cs="Times New Roman"/>
          <w:sz w:val="24"/>
          <w:szCs w:val="24"/>
        </w:rPr>
        <w:t>Ефремов С.А</w:t>
      </w:r>
      <w:r w:rsidR="00DC006F">
        <w:rPr>
          <w:rFonts w:ascii="Times New Roman" w:hAnsi="Times New Roman" w:cs="Times New Roman"/>
          <w:sz w:val="24"/>
          <w:szCs w:val="24"/>
        </w:rPr>
        <w:t>.</w:t>
      </w:r>
    </w:p>
    <w:p w:rsidR="00E269C3" w:rsidRDefault="00E269C3" w:rsidP="00DC006F">
      <w:pPr>
        <w:tabs>
          <w:tab w:val="left" w:pos="6045"/>
        </w:tabs>
        <w:spacing w:after="0"/>
        <w:rPr>
          <w:rFonts w:ascii="Times New Roman" w:hAnsi="Times New Roman" w:cs="Times New Roman"/>
          <w:sz w:val="24"/>
          <w:szCs w:val="24"/>
        </w:rPr>
      </w:pPr>
    </w:p>
    <w:p w:rsidR="00705FF8" w:rsidRDefault="00705FF8" w:rsidP="00DC006F">
      <w:pPr>
        <w:tabs>
          <w:tab w:val="left" w:pos="6045"/>
        </w:tabs>
        <w:spacing w:after="0"/>
        <w:rPr>
          <w:rFonts w:ascii="Times New Roman" w:hAnsi="Times New Roman" w:cs="Times New Roman"/>
          <w:sz w:val="24"/>
          <w:szCs w:val="24"/>
        </w:rPr>
      </w:pPr>
    </w:p>
    <w:p w:rsidR="003905D3" w:rsidRPr="005F7E29" w:rsidRDefault="003905D3" w:rsidP="003905D3">
      <w:pPr>
        <w:spacing w:after="0"/>
        <w:rPr>
          <w:rFonts w:ascii="Times New Roman" w:hAnsi="Times New Roman" w:cs="Times New Roman"/>
          <w:sz w:val="24"/>
          <w:szCs w:val="24"/>
        </w:rPr>
      </w:pPr>
      <w:r w:rsidRPr="005F7E29">
        <w:rPr>
          <w:rFonts w:ascii="Times New Roman" w:hAnsi="Times New Roman" w:cs="Times New Roman"/>
          <w:sz w:val="24"/>
          <w:szCs w:val="24"/>
        </w:rPr>
        <w:t xml:space="preserve">Начальник ОСП   </w:t>
      </w:r>
      <w:r>
        <w:rPr>
          <w:rFonts w:ascii="Times New Roman" w:hAnsi="Times New Roman" w:cs="Times New Roman"/>
          <w:sz w:val="24"/>
          <w:szCs w:val="24"/>
        </w:rPr>
        <w:t xml:space="preserve">                                                                   </w:t>
      </w:r>
      <w:r w:rsidR="002F707B">
        <w:rPr>
          <w:rFonts w:ascii="Times New Roman" w:hAnsi="Times New Roman" w:cs="Times New Roman"/>
          <w:sz w:val="24"/>
          <w:szCs w:val="24"/>
        </w:rPr>
        <w:t xml:space="preserve">   Свинарев А.С.</w:t>
      </w:r>
    </w:p>
    <w:sectPr w:rsidR="003905D3" w:rsidRPr="005F7E29" w:rsidSect="00CB08D2">
      <w:footerReference w:type="default" r:id="rId11"/>
      <w:footerReference w:type="first" r:id="rId12"/>
      <w:pgSz w:w="11906" w:h="16838"/>
      <w:pgMar w:top="851" w:right="851" w:bottom="680"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56E" w:rsidRDefault="006C356E" w:rsidP="00C67414">
      <w:pPr>
        <w:spacing w:after="0" w:line="240" w:lineRule="auto"/>
      </w:pPr>
      <w:r>
        <w:separator/>
      </w:r>
    </w:p>
  </w:endnote>
  <w:endnote w:type="continuationSeparator" w:id="0">
    <w:p w:rsidR="006C356E" w:rsidRDefault="006C356E" w:rsidP="00C674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800002AF" w:usb1="5000206A" w:usb2="00000000" w:usb3="00000000" w:csb0="000001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359289"/>
      <w:docPartObj>
        <w:docPartGallery w:val="Page Numbers (Bottom of Page)"/>
        <w:docPartUnique/>
      </w:docPartObj>
    </w:sdtPr>
    <w:sdtContent>
      <w:sdt>
        <w:sdtPr>
          <w:id w:val="860082579"/>
          <w:docPartObj>
            <w:docPartGallery w:val="Page Numbers (Top of Page)"/>
            <w:docPartUnique/>
          </w:docPartObj>
        </w:sdtPr>
        <w:sdtContent>
          <w:p w:rsidR="001B15E4" w:rsidRDefault="001B15E4">
            <w:pPr>
              <w:pStyle w:val="a5"/>
              <w:jc w:val="right"/>
            </w:pPr>
            <w:r>
              <w:t xml:space="preserve">Страница </w:t>
            </w:r>
            <w:r w:rsidR="00CB20CC">
              <w:rPr>
                <w:b/>
                <w:bCs/>
                <w:sz w:val="24"/>
                <w:szCs w:val="24"/>
              </w:rPr>
              <w:fldChar w:fldCharType="begin"/>
            </w:r>
            <w:r>
              <w:rPr>
                <w:b/>
                <w:bCs/>
              </w:rPr>
              <w:instrText>PAGE</w:instrText>
            </w:r>
            <w:r w:rsidR="00CB20CC">
              <w:rPr>
                <w:b/>
                <w:bCs/>
                <w:sz w:val="24"/>
                <w:szCs w:val="24"/>
              </w:rPr>
              <w:fldChar w:fldCharType="separate"/>
            </w:r>
            <w:r w:rsidR="009511ED">
              <w:rPr>
                <w:b/>
                <w:bCs/>
                <w:noProof/>
              </w:rPr>
              <w:t>5</w:t>
            </w:r>
            <w:r w:rsidR="00CB20CC">
              <w:rPr>
                <w:b/>
                <w:bCs/>
                <w:sz w:val="24"/>
                <w:szCs w:val="24"/>
              </w:rPr>
              <w:fldChar w:fldCharType="end"/>
            </w:r>
            <w:r>
              <w:t xml:space="preserve"> из </w:t>
            </w:r>
            <w:r w:rsidR="00CB20CC">
              <w:rPr>
                <w:b/>
                <w:bCs/>
                <w:sz w:val="24"/>
                <w:szCs w:val="24"/>
              </w:rPr>
              <w:fldChar w:fldCharType="begin"/>
            </w:r>
            <w:r>
              <w:rPr>
                <w:b/>
                <w:bCs/>
              </w:rPr>
              <w:instrText>NUMPAGES</w:instrText>
            </w:r>
            <w:r w:rsidR="00CB20CC">
              <w:rPr>
                <w:b/>
                <w:bCs/>
                <w:sz w:val="24"/>
                <w:szCs w:val="24"/>
              </w:rPr>
              <w:fldChar w:fldCharType="separate"/>
            </w:r>
            <w:r w:rsidR="009511ED">
              <w:rPr>
                <w:b/>
                <w:bCs/>
                <w:noProof/>
              </w:rPr>
              <w:t>6</w:t>
            </w:r>
            <w:r w:rsidR="00CB20CC">
              <w:rPr>
                <w:b/>
                <w:bCs/>
                <w:sz w:val="24"/>
                <w:szCs w:val="24"/>
              </w:rPr>
              <w:fldChar w:fldCharType="end"/>
            </w:r>
          </w:p>
        </w:sdtContent>
      </w:sdt>
    </w:sdtContent>
  </w:sdt>
  <w:p w:rsidR="001B15E4" w:rsidRDefault="001B15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5E4" w:rsidRDefault="001B15E4">
    <w:pPr>
      <w:pStyle w:val="a5"/>
      <w:jc w:val="right"/>
    </w:pPr>
  </w:p>
  <w:p w:rsidR="001B15E4" w:rsidRDefault="001B15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56E" w:rsidRDefault="006C356E" w:rsidP="00C67414">
      <w:pPr>
        <w:spacing w:after="0" w:line="240" w:lineRule="auto"/>
      </w:pPr>
      <w:r>
        <w:separator/>
      </w:r>
    </w:p>
  </w:footnote>
  <w:footnote w:type="continuationSeparator" w:id="0">
    <w:p w:rsidR="006C356E" w:rsidRDefault="006C356E" w:rsidP="00C6741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47EA8"/>
    <w:rsid w:val="00005402"/>
    <w:rsid w:val="00022C43"/>
    <w:rsid w:val="0002740E"/>
    <w:rsid w:val="0003545F"/>
    <w:rsid w:val="0003555F"/>
    <w:rsid w:val="00036D44"/>
    <w:rsid w:val="000407C4"/>
    <w:rsid w:val="0004593F"/>
    <w:rsid w:val="00050DE9"/>
    <w:rsid w:val="00051009"/>
    <w:rsid w:val="00051E67"/>
    <w:rsid w:val="00054534"/>
    <w:rsid w:val="00055AE7"/>
    <w:rsid w:val="00056D1D"/>
    <w:rsid w:val="00065A68"/>
    <w:rsid w:val="00067DB9"/>
    <w:rsid w:val="000741AA"/>
    <w:rsid w:val="0007566F"/>
    <w:rsid w:val="00091C3A"/>
    <w:rsid w:val="00095320"/>
    <w:rsid w:val="0009649F"/>
    <w:rsid w:val="0009667A"/>
    <w:rsid w:val="000C6EF5"/>
    <w:rsid w:val="000D0C75"/>
    <w:rsid w:val="000D3051"/>
    <w:rsid w:val="000D7F9F"/>
    <w:rsid w:val="000E1BAA"/>
    <w:rsid w:val="000E3B96"/>
    <w:rsid w:val="000F3239"/>
    <w:rsid w:val="000F368C"/>
    <w:rsid w:val="0010265D"/>
    <w:rsid w:val="00112A70"/>
    <w:rsid w:val="0012577F"/>
    <w:rsid w:val="001327A8"/>
    <w:rsid w:val="001442D9"/>
    <w:rsid w:val="001456F7"/>
    <w:rsid w:val="00147DCA"/>
    <w:rsid w:val="0015329C"/>
    <w:rsid w:val="001557D3"/>
    <w:rsid w:val="0016014F"/>
    <w:rsid w:val="00163A10"/>
    <w:rsid w:val="00164BA2"/>
    <w:rsid w:val="00164DA5"/>
    <w:rsid w:val="00166382"/>
    <w:rsid w:val="00166F97"/>
    <w:rsid w:val="001722A6"/>
    <w:rsid w:val="00174CE4"/>
    <w:rsid w:val="001874B8"/>
    <w:rsid w:val="00191601"/>
    <w:rsid w:val="001A3602"/>
    <w:rsid w:val="001B15E4"/>
    <w:rsid w:val="001B2389"/>
    <w:rsid w:val="001B798E"/>
    <w:rsid w:val="001C02AA"/>
    <w:rsid w:val="001C0A10"/>
    <w:rsid w:val="001D2264"/>
    <w:rsid w:val="001D74F1"/>
    <w:rsid w:val="001E2F5F"/>
    <w:rsid w:val="001E3DC6"/>
    <w:rsid w:val="001F2539"/>
    <w:rsid w:val="001F2C9A"/>
    <w:rsid w:val="001F4F7C"/>
    <w:rsid w:val="0020490E"/>
    <w:rsid w:val="002201BE"/>
    <w:rsid w:val="00223F7C"/>
    <w:rsid w:val="00232A2B"/>
    <w:rsid w:val="00247AB6"/>
    <w:rsid w:val="0025299E"/>
    <w:rsid w:val="00274995"/>
    <w:rsid w:val="00284BE1"/>
    <w:rsid w:val="002947C1"/>
    <w:rsid w:val="002A4AA9"/>
    <w:rsid w:val="002A4D29"/>
    <w:rsid w:val="002B631D"/>
    <w:rsid w:val="002B685A"/>
    <w:rsid w:val="002B74DC"/>
    <w:rsid w:val="002C18E5"/>
    <w:rsid w:val="002C1A3F"/>
    <w:rsid w:val="002C3CAE"/>
    <w:rsid w:val="002C79E3"/>
    <w:rsid w:val="002D1A23"/>
    <w:rsid w:val="002D675F"/>
    <w:rsid w:val="002E3A83"/>
    <w:rsid w:val="002E4E09"/>
    <w:rsid w:val="002F707B"/>
    <w:rsid w:val="00302AED"/>
    <w:rsid w:val="00307002"/>
    <w:rsid w:val="003113D1"/>
    <w:rsid w:val="003236F6"/>
    <w:rsid w:val="0032674D"/>
    <w:rsid w:val="0033201D"/>
    <w:rsid w:val="0034643C"/>
    <w:rsid w:val="0035021C"/>
    <w:rsid w:val="0035282C"/>
    <w:rsid w:val="00353B68"/>
    <w:rsid w:val="00354684"/>
    <w:rsid w:val="003718FA"/>
    <w:rsid w:val="00373F90"/>
    <w:rsid w:val="003778B4"/>
    <w:rsid w:val="00382ABC"/>
    <w:rsid w:val="003844C9"/>
    <w:rsid w:val="003905D3"/>
    <w:rsid w:val="00394D07"/>
    <w:rsid w:val="00395A44"/>
    <w:rsid w:val="0039639D"/>
    <w:rsid w:val="003C723E"/>
    <w:rsid w:val="003D425C"/>
    <w:rsid w:val="003D6F31"/>
    <w:rsid w:val="004028F2"/>
    <w:rsid w:val="00402C70"/>
    <w:rsid w:val="00405A5B"/>
    <w:rsid w:val="00405BA5"/>
    <w:rsid w:val="00410624"/>
    <w:rsid w:val="004157AD"/>
    <w:rsid w:val="00417BB0"/>
    <w:rsid w:val="0043392F"/>
    <w:rsid w:val="00433BB5"/>
    <w:rsid w:val="0044262B"/>
    <w:rsid w:val="004451B7"/>
    <w:rsid w:val="004501C1"/>
    <w:rsid w:val="00453BFE"/>
    <w:rsid w:val="00460F69"/>
    <w:rsid w:val="00461274"/>
    <w:rsid w:val="0046290E"/>
    <w:rsid w:val="004643B4"/>
    <w:rsid w:val="0046445F"/>
    <w:rsid w:val="00464AA1"/>
    <w:rsid w:val="00467F4E"/>
    <w:rsid w:val="00470900"/>
    <w:rsid w:val="00473D03"/>
    <w:rsid w:val="004A0CFB"/>
    <w:rsid w:val="004A628F"/>
    <w:rsid w:val="004A6AA8"/>
    <w:rsid w:val="004B23E8"/>
    <w:rsid w:val="004B3759"/>
    <w:rsid w:val="004D360C"/>
    <w:rsid w:val="004D3E42"/>
    <w:rsid w:val="004D4015"/>
    <w:rsid w:val="004D459A"/>
    <w:rsid w:val="004D63D0"/>
    <w:rsid w:val="004D64A4"/>
    <w:rsid w:val="004F4718"/>
    <w:rsid w:val="004F4C3C"/>
    <w:rsid w:val="004F6E16"/>
    <w:rsid w:val="00501B23"/>
    <w:rsid w:val="0050692A"/>
    <w:rsid w:val="005074AC"/>
    <w:rsid w:val="005103CF"/>
    <w:rsid w:val="00513330"/>
    <w:rsid w:val="00515E6A"/>
    <w:rsid w:val="00520EDC"/>
    <w:rsid w:val="00535E7A"/>
    <w:rsid w:val="00540128"/>
    <w:rsid w:val="005456F3"/>
    <w:rsid w:val="005515F6"/>
    <w:rsid w:val="00564668"/>
    <w:rsid w:val="00567E6F"/>
    <w:rsid w:val="00572877"/>
    <w:rsid w:val="0057377E"/>
    <w:rsid w:val="00574A66"/>
    <w:rsid w:val="00592E70"/>
    <w:rsid w:val="005A3107"/>
    <w:rsid w:val="005B44D0"/>
    <w:rsid w:val="005C1293"/>
    <w:rsid w:val="005C3357"/>
    <w:rsid w:val="005C602A"/>
    <w:rsid w:val="005E59DD"/>
    <w:rsid w:val="005F5861"/>
    <w:rsid w:val="005F7E29"/>
    <w:rsid w:val="0060724F"/>
    <w:rsid w:val="00610B12"/>
    <w:rsid w:val="00615AD4"/>
    <w:rsid w:val="0062380E"/>
    <w:rsid w:val="00634A08"/>
    <w:rsid w:val="00635FF3"/>
    <w:rsid w:val="0064157C"/>
    <w:rsid w:val="006505E4"/>
    <w:rsid w:val="00657D2F"/>
    <w:rsid w:val="0066342A"/>
    <w:rsid w:val="00664229"/>
    <w:rsid w:val="006678C5"/>
    <w:rsid w:val="00670A09"/>
    <w:rsid w:val="0067578D"/>
    <w:rsid w:val="00691686"/>
    <w:rsid w:val="00693766"/>
    <w:rsid w:val="006955CA"/>
    <w:rsid w:val="006C356E"/>
    <w:rsid w:val="006C67F0"/>
    <w:rsid w:val="006C73E1"/>
    <w:rsid w:val="006D5C8F"/>
    <w:rsid w:val="006E0CA8"/>
    <w:rsid w:val="006E4A0F"/>
    <w:rsid w:val="006E7F2F"/>
    <w:rsid w:val="006F1F00"/>
    <w:rsid w:val="006F734D"/>
    <w:rsid w:val="006F7977"/>
    <w:rsid w:val="00704691"/>
    <w:rsid w:val="00705FF8"/>
    <w:rsid w:val="00707CB6"/>
    <w:rsid w:val="007220E9"/>
    <w:rsid w:val="00725565"/>
    <w:rsid w:val="00734A69"/>
    <w:rsid w:val="0073500B"/>
    <w:rsid w:val="007367CC"/>
    <w:rsid w:val="00736A6F"/>
    <w:rsid w:val="0074555B"/>
    <w:rsid w:val="00783341"/>
    <w:rsid w:val="00784E23"/>
    <w:rsid w:val="00785FD5"/>
    <w:rsid w:val="007A02EA"/>
    <w:rsid w:val="007B14D9"/>
    <w:rsid w:val="007B2202"/>
    <w:rsid w:val="007B314C"/>
    <w:rsid w:val="007B5412"/>
    <w:rsid w:val="007C7985"/>
    <w:rsid w:val="007E2529"/>
    <w:rsid w:val="007E29F9"/>
    <w:rsid w:val="007E463B"/>
    <w:rsid w:val="007F06D6"/>
    <w:rsid w:val="007F559E"/>
    <w:rsid w:val="007F7711"/>
    <w:rsid w:val="00803754"/>
    <w:rsid w:val="0080798A"/>
    <w:rsid w:val="00815888"/>
    <w:rsid w:val="00824571"/>
    <w:rsid w:val="008249C3"/>
    <w:rsid w:val="00846AF6"/>
    <w:rsid w:val="008571FB"/>
    <w:rsid w:val="00860802"/>
    <w:rsid w:val="00860E9F"/>
    <w:rsid w:val="008710DA"/>
    <w:rsid w:val="00876A2E"/>
    <w:rsid w:val="008911A5"/>
    <w:rsid w:val="008A5918"/>
    <w:rsid w:val="008B5E19"/>
    <w:rsid w:val="008D3EBF"/>
    <w:rsid w:val="008E246E"/>
    <w:rsid w:val="0091246D"/>
    <w:rsid w:val="00916C9A"/>
    <w:rsid w:val="00916EB3"/>
    <w:rsid w:val="009177DF"/>
    <w:rsid w:val="009471F0"/>
    <w:rsid w:val="009511ED"/>
    <w:rsid w:val="00951933"/>
    <w:rsid w:val="009578B5"/>
    <w:rsid w:val="00957A52"/>
    <w:rsid w:val="00960769"/>
    <w:rsid w:val="00961C63"/>
    <w:rsid w:val="00963E05"/>
    <w:rsid w:val="009641FC"/>
    <w:rsid w:val="009756D1"/>
    <w:rsid w:val="009768DB"/>
    <w:rsid w:val="0098224F"/>
    <w:rsid w:val="009832D0"/>
    <w:rsid w:val="009845DA"/>
    <w:rsid w:val="0099675E"/>
    <w:rsid w:val="009A038B"/>
    <w:rsid w:val="009B3A90"/>
    <w:rsid w:val="009B711C"/>
    <w:rsid w:val="009B7E11"/>
    <w:rsid w:val="009D21C6"/>
    <w:rsid w:val="009E5863"/>
    <w:rsid w:val="009F1E1F"/>
    <w:rsid w:val="009F55C0"/>
    <w:rsid w:val="00A02824"/>
    <w:rsid w:val="00A100E3"/>
    <w:rsid w:val="00A13A1C"/>
    <w:rsid w:val="00A14FB3"/>
    <w:rsid w:val="00A26616"/>
    <w:rsid w:val="00A3167F"/>
    <w:rsid w:val="00A33471"/>
    <w:rsid w:val="00A35E7A"/>
    <w:rsid w:val="00A3733B"/>
    <w:rsid w:val="00A51DE2"/>
    <w:rsid w:val="00A53DA1"/>
    <w:rsid w:val="00A5419B"/>
    <w:rsid w:val="00A5483F"/>
    <w:rsid w:val="00A5527C"/>
    <w:rsid w:val="00A642C4"/>
    <w:rsid w:val="00A86449"/>
    <w:rsid w:val="00A90CF1"/>
    <w:rsid w:val="00A945AC"/>
    <w:rsid w:val="00AA5174"/>
    <w:rsid w:val="00AA7683"/>
    <w:rsid w:val="00AB63DE"/>
    <w:rsid w:val="00AC5526"/>
    <w:rsid w:val="00AC6A76"/>
    <w:rsid w:val="00AD1C58"/>
    <w:rsid w:val="00AD30A2"/>
    <w:rsid w:val="00AE57E2"/>
    <w:rsid w:val="00AF5343"/>
    <w:rsid w:val="00B15209"/>
    <w:rsid w:val="00B162A6"/>
    <w:rsid w:val="00B20240"/>
    <w:rsid w:val="00B20D52"/>
    <w:rsid w:val="00B24C3D"/>
    <w:rsid w:val="00B26F85"/>
    <w:rsid w:val="00B37035"/>
    <w:rsid w:val="00B439D1"/>
    <w:rsid w:val="00B43F17"/>
    <w:rsid w:val="00B54F53"/>
    <w:rsid w:val="00B557AB"/>
    <w:rsid w:val="00B73016"/>
    <w:rsid w:val="00B7508A"/>
    <w:rsid w:val="00B75DFB"/>
    <w:rsid w:val="00B82A3A"/>
    <w:rsid w:val="00BC0E14"/>
    <w:rsid w:val="00BC39B9"/>
    <w:rsid w:val="00BC61FC"/>
    <w:rsid w:val="00BD0748"/>
    <w:rsid w:val="00BE4A1F"/>
    <w:rsid w:val="00BF2E90"/>
    <w:rsid w:val="00BF748A"/>
    <w:rsid w:val="00C00E5B"/>
    <w:rsid w:val="00C20A1F"/>
    <w:rsid w:val="00C21CB4"/>
    <w:rsid w:val="00C27404"/>
    <w:rsid w:val="00C2768C"/>
    <w:rsid w:val="00C27B37"/>
    <w:rsid w:val="00C30C56"/>
    <w:rsid w:val="00C40274"/>
    <w:rsid w:val="00C42CB7"/>
    <w:rsid w:val="00C465FE"/>
    <w:rsid w:val="00C5276C"/>
    <w:rsid w:val="00C66D12"/>
    <w:rsid w:val="00C67414"/>
    <w:rsid w:val="00C76C93"/>
    <w:rsid w:val="00C878E4"/>
    <w:rsid w:val="00C9383D"/>
    <w:rsid w:val="00CA5B8E"/>
    <w:rsid w:val="00CB08D2"/>
    <w:rsid w:val="00CB20BB"/>
    <w:rsid w:val="00CB20CC"/>
    <w:rsid w:val="00CB30BC"/>
    <w:rsid w:val="00CB79F0"/>
    <w:rsid w:val="00CC6FA1"/>
    <w:rsid w:val="00CD07C0"/>
    <w:rsid w:val="00CD10D6"/>
    <w:rsid w:val="00CD1BA6"/>
    <w:rsid w:val="00CD4B4B"/>
    <w:rsid w:val="00CD6570"/>
    <w:rsid w:val="00CD6669"/>
    <w:rsid w:val="00CE2B0A"/>
    <w:rsid w:val="00CE3E25"/>
    <w:rsid w:val="00CF2E0F"/>
    <w:rsid w:val="00D02AC7"/>
    <w:rsid w:val="00D067F9"/>
    <w:rsid w:val="00D06FD6"/>
    <w:rsid w:val="00D07C03"/>
    <w:rsid w:val="00D11FCB"/>
    <w:rsid w:val="00D17AA1"/>
    <w:rsid w:val="00D332BA"/>
    <w:rsid w:val="00D36B90"/>
    <w:rsid w:val="00D44B0D"/>
    <w:rsid w:val="00D612FA"/>
    <w:rsid w:val="00D62E84"/>
    <w:rsid w:val="00D64BBD"/>
    <w:rsid w:val="00D70DDF"/>
    <w:rsid w:val="00D71897"/>
    <w:rsid w:val="00D72210"/>
    <w:rsid w:val="00D72FD6"/>
    <w:rsid w:val="00D8394A"/>
    <w:rsid w:val="00D84DDE"/>
    <w:rsid w:val="00D85B9C"/>
    <w:rsid w:val="00D95F91"/>
    <w:rsid w:val="00D9622C"/>
    <w:rsid w:val="00DA3A75"/>
    <w:rsid w:val="00DB05D7"/>
    <w:rsid w:val="00DC006F"/>
    <w:rsid w:val="00DC35D6"/>
    <w:rsid w:val="00DC44BB"/>
    <w:rsid w:val="00DC6AA3"/>
    <w:rsid w:val="00DD3225"/>
    <w:rsid w:val="00DE0259"/>
    <w:rsid w:val="00DF4ADF"/>
    <w:rsid w:val="00DF5130"/>
    <w:rsid w:val="00E004A5"/>
    <w:rsid w:val="00E20D04"/>
    <w:rsid w:val="00E24397"/>
    <w:rsid w:val="00E269C3"/>
    <w:rsid w:val="00E307C8"/>
    <w:rsid w:val="00E42472"/>
    <w:rsid w:val="00E47284"/>
    <w:rsid w:val="00E47EA8"/>
    <w:rsid w:val="00E50FD4"/>
    <w:rsid w:val="00E51571"/>
    <w:rsid w:val="00E51860"/>
    <w:rsid w:val="00E525CE"/>
    <w:rsid w:val="00E52A52"/>
    <w:rsid w:val="00E53DA4"/>
    <w:rsid w:val="00E53EBF"/>
    <w:rsid w:val="00E6329E"/>
    <w:rsid w:val="00E63E7A"/>
    <w:rsid w:val="00E725A0"/>
    <w:rsid w:val="00E80043"/>
    <w:rsid w:val="00E866C1"/>
    <w:rsid w:val="00E86A24"/>
    <w:rsid w:val="00E92FD3"/>
    <w:rsid w:val="00E95537"/>
    <w:rsid w:val="00E9570E"/>
    <w:rsid w:val="00EA1D1C"/>
    <w:rsid w:val="00EC6CB8"/>
    <w:rsid w:val="00ED23A0"/>
    <w:rsid w:val="00EE34D6"/>
    <w:rsid w:val="00EE5D02"/>
    <w:rsid w:val="00EF0B46"/>
    <w:rsid w:val="00EF6E92"/>
    <w:rsid w:val="00F10317"/>
    <w:rsid w:val="00F16560"/>
    <w:rsid w:val="00F35C34"/>
    <w:rsid w:val="00F517C7"/>
    <w:rsid w:val="00F52966"/>
    <w:rsid w:val="00F90760"/>
    <w:rsid w:val="00F96062"/>
    <w:rsid w:val="00FC36B3"/>
    <w:rsid w:val="00FD7485"/>
    <w:rsid w:val="00FE32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74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7414"/>
  </w:style>
  <w:style w:type="paragraph" w:styleId="a5">
    <w:name w:val="footer"/>
    <w:basedOn w:val="a"/>
    <w:link w:val="a6"/>
    <w:uiPriority w:val="99"/>
    <w:unhideWhenUsed/>
    <w:rsid w:val="00C674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7414"/>
  </w:style>
  <w:style w:type="paragraph" w:styleId="a7">
    <w:name w:val="Normal (Web)"/>
    <w:basedOn w:val="a"/>
    <w:uiPriority w:val="99"/>
    <w:unhideWhenUsed/>
    <w:rsid w:val="00460F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60F69"/>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60F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0F69"/>
    <w:rPr>
      <w:rFonts w:ascii="Tahoma" w:hAnsi="Tahoma" w:cs="Tahoma"/>
      <w:sz w:val="16"/>
      <w:szCs w:val="16"/>
    </w:rPr>
  </w:style>
  <w:style w:type="paragraph" w:styleId="aa">
    <w:name w:val="Plain Text"/>
    <w:basedOn w:val="a"/>
    <w:link w:val="ab"/>
    <w:uiPriority w:val="99"/>
    <w:semiHidden/>
    <w:unhideWhenUsed/>
    <w:rsid w:val="00A51DE2"/>
    <w:pPr>
      <w:spacing w:after="0" w:line="240" w:lineRule="auto"/>
    </w:pPr>
    <w:rPr>
      <w:rFonts w:ascii="Calibri" w:hAnsi="Calibri"/>
      <w:szCs w:val="21"/>
    </w:rPr>
  </w:style>
  <w:style w:type="character" w:customStyle="1" w:styleId="ab">
    <w:name w:val="Текст Знак"/>
    <w:basedOn w:val="a0"/>
    <w:link w:val="aa"/>
    <w:uiPriority w:val="99"/>
    <w:semiHidden/>
    <w:rsid w:val="00A51DE2"/>
    <w:rPr>
      <w:rFonts w:ascii="Calibri" w:hAnsi="Calibri"/>
      <w:szCs w:val="21"/>
    </w:rPr>
  </w:style>
  <w:style w:type="character" w:customStyle="1" w:styleId="FontStyle184">
    <w:name w:val="Font Style184"/>
    <w:rsid w:val="009F55C0"/>
    <w:rPr>
      <w:rFonts w:ascii="Times New Roman" w:hAnsi="Times New Roman" w:cs="Times New Roman"/>
      <w:sz w:val="24"/>
      <w:szCs w:val="24"/>
    </w:rPr>
  </w:style>
  <w:style w:type="character" w:styleId="ac">
    <w:name w:val="Hyperlink"/>
    <w:basedOn w:val="a0"/>
    <w:uiPriority w:val="99"/>
    <w:semiHidden/>
    <w:unhideWhenUsed/>
    <w:rsid w:val="00E92FD3"/>
    <w:rPr>
      <w:color w:val="0000FF"/>
      <w:u w:val="single"/>
    </w:rPr>
  </w:style>
  <w:style w:type="paragraph" w:styleId="3">
    <w:name w:val="Body Text Indent 3"/>
    <w:basedOn w:val="a"/>
    <w:link w:val="30"/>
    <w:rsid w:val="009756D1"/>
    <w:pPr>
      <w:spacing w:after="120" w:line="360" w:lineRule="auto"/>
      <w:ind w:left="283" w:firstLine="567"/>
      <w:jc w:val="both"/>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9756D1"/>
    <w:rPr>
      <w:rFonts w:ascii="Times New Roman" w:eastAsia="Times New Roman" w:hAnsi="Times New Roman" w:cs="Times New Roman"/>
      <w:sz w:val="16"/>
      <w:szCs w:val="16"/>
      <w:lang w:eastAsia="ru-RU"/>
    </w:rPr>
  </w:style>
  <w:style w:type="paragraph" w:styleId="ad">
    <w:name w:val="List Paragraph"/>
    <w:basedOn w:val="a"/>
    <w:uiPriority w:val="34"/>
    <w:qFormat/>
    <w:rsid w:val="005103CF"/>
    <w:pPr>
      <w:ind w:left="720"/>
      <w:contextualSpacing/>
    </w:pPr>
  </w:style>
  <w:style w:type="paragraph" w:styleId="ae">
    <w:name w:val="No Spacing"/>
    <w:uiPriority w:val="1"/>
    <w:qFormat/>
    <w:rsid w:val="00AD30A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74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7414"/>
  </w:style>
  <w:style w:type="paragraph" w:styleId="a5">
    <w:name w:val="footer"/>
    <w:basedOn w:val="a"/>
    <w:link w:val="a6"/>
    <w:uiPriority w:val="99"/>
    <w:unhideWhenUsed/>
    <w:rsid w:val="00C674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7414"/>
  </w:style>
  <w:style w:type="paragraph" w:styleId="a7">
    <w:name w:val="Normal (Web)"/>
    <w:basedOn w:val="a"/>
    <w:uiPriority w:val="99"/>
    <w:unhideWhenUsed/>
    <w:rsid w:val="00460F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60F69"/>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60F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0F69"/>
    <w:rPr>
      <w:rFonts w:ascii="Tahoma" w:hAnsi="Tahoma" w:cs="Tahoma"/>
      <w:sz w:val="16"/>
      <w:szCs w:val="16"/>
    </w:rPr>
  </w:style>
  <w:style w:type="paragraph" w:styleId="aa">
    <w:name w:val="Plain Text"/>
    <w:basedOn w:val="a"/>
    <w:link w:val="ab"/>
    <w:uiPriority w:val="99"/>
    <w:semiHidden/>
    <w:unhideWhenUsed/>
    <w:rsid w:val="00A51DE2"/>
    <w:pPr>
      <w:spacing w:after="0" w:line="240" w:lineRule="auto"/>
    </w:pPr>
    <w:rPr>
      <w:rFonts w:ascii="Calibri" w:hAnsi="Calibri"/>
      <w:szCs w:val="21"/>
    </w:rPr>
  </w:style>
  <w:style w:type="character" w:customStyle="1" w:styleId="ab">
    <w:name w:val="Текст Знак"/>
    <w:basedOn w:val="a0"/>
    <w:link w:val="aa"/>
    <w:uiPriority w:val="99"/>
    <w:semiHidden/>
    <w:rsid w:val="00A51DE2"/>
    <w:rPr>
      <w:rFonts w:ascii="Calibri" w:hAnsi="Calibri"/>
      <w:szCs w:val="21"/>
    </w:rPr>
  </w:style>
  <w:style w:type="character" w:customStyle="1" w:styleId="FontStyle184">
    <w:name w:val="Font Style184"/>
    <w:rsid w:val="009F55C0"/>
    <w:rPr>
      <w:rFonts w:ascii="Times New Roman" w:hAnsi="Times New Roman" w:cs="Times New Roman"/>
      <w:sz w:val="24"/>
      <w:szCs w:val="24"/>
    </w:rPr>
  </w:style>
  <w:style w:type="character" w:styleId="ac">
    <w:name w:val="Hyperlink"/>
    <w:basedOn w:val="a0"/>
    <w:uiPriority w:val="99"/>
    <w:semiHidden/>
    <w:unhideWhenUsed/>
    <w:rsid w:val="00E92FD3"/>
    <w:rPr>
      <w:color w:val="0000FF"/>
      <w:u w:val="single"/>
    </w:rPr>
  </w:style>
  <w:style w:type="paragraph" w:styleId="3">
    <w:name w:val="Body Text Indent 3"/>
    <w:basedOn w:val="a"/>
    <w:link w:val="30"/>
    <w:rsid w:val="009756D1"/>
    <w:pPr>
      <w:spacing w:after="120" w:line="360" w:lineRule="auto"/>
      <w:ind w:left="283" w:firstLine="567"/>
      <w:jc w:val="both"/>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9756D1"/>
    <w:rPr>
      <w:rFonts w:ascii="Times New Roman" w:eastAsia="Times New Roman" w:hAnsi="Times New Roman" w:cs="Times New Roman"/>
      <w:sz w:val="16"/>
      <w:szCs w:val="16"/>
      <w:lang w:eastAsia="ru-RU"/>
    </w:rPr>
  </w:style>
  <w:style w:type="paragraph" w:styleId="ad">
    <w:name w:val="List Paragraph"/>
    <w:basedOn w:val="a"/>
    <w:uiPriority w:val="34"/>
    <w:qFormat/>
    <w:rsid w:val="005103CF"/>
    <w:pPr>
      <w:ind w:left="720"/>
      <w:contextualSpacing/>
    </w:pPr>
  </w:style>
  <w:style w:type="paragraph" w:styleId="ae">
    <w:name w:val="No Spacing"/>
    <w:uiPriority w:val="1"/>
    <w:qFormat/>
    <w:rsid w:val="00AD30A2"/>
    <w:pPr>
      <w:spacing w:after="0" w:line="240" w:lineRule="auto"/>
    </w:pPr>
  </w:style>
</w:styles>
</file>

<file path=word/webSettings.xml><?xml version="1.0" encoding="utf-8"?>
<w:webSettings xmlns:r="http://schemas.openxmlformats.org/officeDocument/2006/relationships" xmlns:w="http://schemas.openxmlformats.org/wordprocessingml/2006/main">
  <w:divs>
    <w:div w:id="15740545">
      <w:bodyDiv w:val="1"/>
      <w:marLeft w:val="0"/>
      <w:marRight w:val="0"/>
      <w:marTop w:val="0"/>
      <w:marBottom w:val="0"/>
      <w:divBdr>
        <w:top w:val="none" w:sz="0" w:space="0" w:color="auto"/>
        <w:left w:val="none" w:sz="0" w:space="0" w:color="auto"/>
        <w:bottom w:val="none" w:sz="0" w:space="0" w:color="auto"/>
        <w:right w:val="none" w:sz="0" w:space="0" w:color="auto"/>
      </w:divBdr>
    </w:div>
    <w:div w:id="114569795">
      <w:bodyDiv w:val="1"/>
      <w:marLeft w:val="0"/>
      <w:marRight w:val="0"/>
      <w:marTop w:val="0"/>
      <w:marBottom w:val="0"/>
      <w:divBdr>
        <w:top w:val="none" w:sz="0" w:space="0" w:color="auto"/>
        <w:left w:val="none" w:sz="0" w:space="0" w:color="auto"/>
        <w:bottom w:val="none" w:sz="0" w:space="0" w:color="auto"/>
        <w:right w:val="none" w:sz="0" w:space="0" w:color="auto"/>
      </w:divBdr>
    </w:div>
    <w:div w:id="661204746">
      <w:bodyDiv w:val="1"/>
      <w:marLeft w:val="0"/>
      <w:marRight w:val="0"/>
      <w:marTop w:val="0"/>
      <w:marBottom w:val="0"/>
      <w:divBdr>
        <w:top w:val="none" w:sz="0" w:space="0" w:color="auto"/>
        <w:left w:val="none" w:sz="0" w:space="0" w:color="auto"/>
        <w:bottom w:val="none" w:sz="0" w:space="0" w:color="auto"/>
        <w:right w:val="none" w:sz="0" w:space="0" w:color="auto"/>
      </w:divBdr>
      <w:divsChild>
        <w:div w:id="1433352310">
          <w:marLeft w:val="0"/>
          <w:marRight w:val="0"/>
          <w:marTop w:val="0"/>
          <w:marBottom w:val="0"/>
          <w:divBdr>
            <w:top w:val="none" w:sz="0" w:space="0" w:color="auto"/>
            <w:left w:val="none" w:sz="0" w:space="0" w:color="auto"/>
            <w:bottom w:val="none" w:sz="0" w:space="0" w:color="auto"/>
            <w:right w:val="none" w:sz="0" w:space="0" w:color="auto"/>
          </w:divBdr>
          <w:divsChild>
            <w:div w:id="1383795318">
              <w:marLeft w:val="0"/>
              <w:marRight w:val="0"/>
              <w:marTop w:val="0"/>
              <w:marBottom w:val="0"/>
              <w:divBdr>
                <w:top w:val="single" w:sz="6" w:space="0" w:color="E5E5E5"/>
                <w:left w:val="single" w:sz="6" w:space="0" w:color="E5E5E5"/>
                <w:bottom w:val="single" w:sz="6" w:space="0" w:color="E5E5E5"/>
                <w:right w:val="single" w:sz="6" w:space="0" w:color="E5E5E5"/>
              </w:divBdr>
              <w:divsChild>
                <w:div w:id="1274828698">
                  <w:marLeft w:val="0"/>
                  <w:marRight w:val="0"/>
                  <w:marTop w:val="0"/>
                  <w:marBottom w:val="0"/>
                  <w:divBdr>
                    <w:top w:val="none" w:sz="0" w:space="0" w:color="auto"/>
                    <w:left w:val="none" w:sz="0" w:space="0" w:color="auto"/>
                    <w:bottom w:val="none" w:sz="0" w:space="0" w:color="auto"/>
                    <w:right w:val="none" w:sz="0" w:space="0" w:color="auto"/>
                  </w:divBdr>
                  <w:divsChild>
                    <w:div w:id="1310552487">
                      <w:marLeft w:val="0"/>
                      <w:marRight w:val="0"/>
                      <w:marTop w:val="0"/>
                      <w:marBottom w:val="0"/>
                      <w:divBdr>
                        <w:top w:val="none" w:sz="0" w:space="0" w:color="auto"/>
                        <w:left w:val="none" w:sz="0" w:space="0" w:color="auto"/>
                        <w:bottom w:val="none" w:sz="0" w:space="0" w:color="auto"/>
                        <w:right w:val="none" w:sz="0" w:space="0" w:color="auto"/>
                      </w:divBdr>
                      <w:divsChild>
                        <w:div w:id="679428870">
                          <w:marLeft w:val="0"/>
                          <w:marRight w:val="0"/>
                          <w:marTop w:val="0"/>
                          <w:marBottom w:val="600"/>
                          <w:divBdr>
                            <w:top w:val="none" w:sz="0" w:space="0" w:color="auto"/>
                            <w:left w:val="none" w:sz="0" w:space="0" w:color="auto"/>
                            <w:bottom w:val="none" w:sz="0" w:space="0" w:color="auto"/>
                            <w:right w:val="none" w:sz="0" w:space="0" w:color="auto"/>
                          </w:divBdr>
                          <w:divsChild>
                            <w:div w:id="147401909">
                              <w:marLeft w:val="225"/>
                              <w:marRight w:val="0"/>
                              <w:marTop w:val="300"/>
                              <w:marBottom w:val="0"/>
                              <w:divBdr>
                                <w:top w:val="none" w:sz="0" w:space="0" w:color="auto"/>
                                <w:left w:val="none" w:sz="0" w:space="0" w:color="auto"/>
                                <w:bottom w:val="none" w:sz="0" w:space="0" w:color="auto"/>
                                <w:right w:val="none" w:sz="0" w:space="0" w:color="auto"/>
                              </w:divBdr>
                              <w:divsChild>
                                <w:div w:id="11713385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1298136">
      <w:bodyDiv w:val="1"/>
      <w:marLeft w:val="0"/>
      <w:marRight w:val="0"/>
      <w:marTop w:val="0"/>
      <w:marBottom w:val="0"/>
      <w:divBdr>
        <w:top w:val="none" w:sz="0" w:space="0" w:color="auto"/>
        <w:left w:val="none" w:sz="0" w:space="0" w:color="auto"/>
        <w:bottom w:val="none" w:sz="0" w:space="0" w:color="auto"/>
        <w:right w:val="none" w:sz="0" w:space="0" w:color="auto"/>
      </w:divBdr>
    </w:div>
    <w:div w:id="1437628314">
      <w:bodyDiv w:val="1"/>
      <w:marLeft w:val="0"/>
      <w:marRight w:val="0"/>
      <w:marTop w:val="0"/>
      <w:marBottom w:val="0"/>
      <w:divBdr>
        <w:top w:val="none" w:sz="0" w:space="0" w:color="auto"/>
        <w:left w:val="none" w:sz="0" w:space="0" w:color="auto"/>
        <w:bottom w:val="none" w:sz="0" w:space="0" w:color="auto"/>
        <w:right w:val="none" w:sz="0" w:space="0" w:color="auto"/>
      </w:divBdr>
    </w:div>
    <w:div w:id="1450705870">
      <w:bodyDiv w:val="1"/>
      <w:marLeft w:val="0"/>
      <w:marRight w:val="0"/>
      <w:marTop w:val="0"/>
      <w:marBottom w:val="0"/>
      <w:divBdr>
        <w:top w:val="none" w:sz="0" w:space="0" w:color="auto"/>
        <w:left w:val="none" w:sz="0" w:space="0" w:color="auto"/>
        <w:bottom w:val="none" w:sz="0" w:space="0" w:color="auto"/>
        <w:right w:val="none" w:sz="0" w:space="0" w:color="auto"/>
      </w:divBdr>
      <w:divsChild>
        <w:div w:id="1880899187">
          <w:marLeft w:val="0"/>
          <w:marRight w:val="0"/>
          <w:marTop w:val="0"/>
          <w:marBottom w:val="0"/>
          <w:divBdr>
            <w:top w:val="none" w:sz="0" w:space="0" w:color="auto"/>
            <w:left w:val="none" w:sz="0" w:space="0" w:color="auto"/>
            <w:bottom w:val="none" w:sz="0" w:space="0" w:color="auto"/>
            <w:right w:val="none" w:sz="0" w:space="0" w:color="auto"/>
          </w:divBdr>
          <w:divsChild>
            <w:div w:id="189495914">
              <w:marLeft w:val="0"/>
              <w:marRight w:val="0"/>
              <w:marTop w:val="0"/>
              <w:marBottom w:val="0"/>
              <w:divBdr>
                <w:top w:val="single" w:sz="6" w:space="0" w:color="E5E5E5"/>
                <w:left w:val="single" w:sz="6" w:space="0" w:color="E5E5E5"/>
                <w:bottom w:val="single" w:sz="6" w:space="0" w:color="E5E5E5"/>
                <w:right w:val="single" w:sz="6" w:space="0" w:color="E5E5E5"/>
              </w:divBdr>
              <w:divsChild>
                <w:div w:id="341397009">
                  <w:marLeft w:val="0"/>
                  <w:marRight w:val="0"/>
                  <w:marTop w:val="0"/>
                  <w:marBottom w:val="0"/>
                  <w:divBdr>
                    <w:top w:val="none" w:sz="0" w:space="0" w:color="auto"/>
                    <w:left w:val="none" w:sz="0" w:space="0" w:color="auto"/>
                    <w:bottom w:val="none" w:sz="0" w:space="0" w:color="auto"/>
                    <w:right w:val="none" w:sz="0" w:space="0" w:color="auto"/>
                  </w:divBdr>
                  <w:divsChild>
                    <w:div w:id="1524399373">
                      <w:marLeft w:val="0"/>
                      <w:marRight w:val="0"/>
                      <w:marTop w:val="0"/>
                      <w:marBottom w:val="0"/>
                      <w:divBdr>
                        <w:top w:val="none" w:sz="0" w:space="0" w:color="auto"/>
                        <w:left w:val="none" w:sz="0" w:space="0" w:color="auto"/>
                        <w:bottom w:val="none" w:sz="0" w:space="0" w:color="auto"/>
                        <w:right w:val="none" w:sz="0" w:space="0" w:color="auto"/>
                      </w:divBdr>
                      <w:divsChild>
                        <w:div w:id="362753713">
                          <w:marLeft w:val="0"/>
                          <w:marRight w:val="0"/>
                          <w:marTop w:val="0"/>
                          <w:marBottom w:val="600"/>
                          <w:divBdr>
                            <w:top w:val="none" w:sz="0" w:space="0" w:color="auto"/>
                            <w:left w:val="none" w:sz="0" w:space="0" w:color="auto"/>
                            <w:bottom w:val="none" w:sz="0" w:space="0" w:color="auto"/>
                            <w:right w:val="none" w:sz="0" w:space="0" w:color="auto"/>
                          </w:divBdr>
                          <w:divsChild>
                            <w:div w:id="61149532">
                              <w:marLeft w:val="225"/>
                              <w:marRight w:val="0"/>
                              <w:marTop w:val="300"/>
                              <w:marBottom w:val="0"/>
                              <w:divBdr>
                                <w:top w:val="none" w:sz="0" w:space="0" w:color="auto"/>
                                <w:left w:val="none" w:sz="0" w:space="0" w:color="auto"/>
                                <w:bottom w:val="none" w:sz="0" w:space="0" w:color="auto"/>
                                <w:right w:val="none" w:sz="0" w:space="0" w:color="auto"/>
                              </w:divBdr>
                              <w:divsChild>
                                <w:div w:id="118701466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116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1200011614"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docs.cntd.ru/document/901702428" TargetMode="External"/><Relationship Id="rId4" Type="http://schemas.openxmlformats.org/officeDocument/2006/relationships/webSettings" Target="webSettings.xml"/><Relationship Id="rId9" Type="http://schemas.openxmlformats.org/officeDocument/2006/relationships/hyperlink" Target="http://docs.cntd.ru/document/120001257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CB2AD-DCE2-4F64-9611-119B3CA7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1749</Words>
  <Characters>9970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Lyskovvl</dc:creator>
  <cp:lastModifiedBy>potemkin.s.d</cp:lastModifiedBy>
  <cp:revision>3</cp:revision>
  <cp:lastPrinted>2015-03-06T04:16:00Z</cp:lastPrinted>
  <dcterms:created xsi:type="dcterms:W3CDTF">2015-06-25T05:11:00Z</dcterms:created>
  <dcterms:modified xsi:type="dcterms:W3CDTF">2015-07-01T09:34:00Z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